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576F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1423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Гордейчик Николай Вячеславович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1423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19.12.1997/РБ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423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органических веществ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142363" w:rsidRDefault="001423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42363">
              <w:rPr>
                <w:rFonts w:ascii="Times New Roman" w:hAnsi="Times New Roman" w:cs="Times New Roman"/>
              </w:rPr>
              <w:t>Физико-химические методы и приборы контроля качества продукции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1423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14236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обл., г. Хойники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142363" w:rsidRDefault="008608EB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gordeichik.1997@mail.ru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8608E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608EB">
              <w:rPr>
                <w:rFonts w:ascii="Times New Roman" w:hAnsi="Times New Roman" w:cs="Times New Roman"/>
              </w:rPr>
              <w:t>vk.com/gordeychik97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142363" w:rsidRDefault="008608EB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+375291686476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8EB">
        <w:rPr>
          <w:noProof/>
          <w:lang w:eastAsia="ru-RU"/>
        </w:rPr>
        <w:drawing>
          <wp:inline distT="0" distB="0" distL="0" distR="0" wp14:anchorId="7E57ADC7" wp14:editId="04B2B889">
            <wp:extent cx="1354455" cy="1828800"/>
            <wp:effectExtent l="0" t="0" r="0" b="0"/>
            <wp:docPr id="2" name="Рисунок 2" descr="https://pp.userapi.com/c852016/v852016334/152a22/0h3ekOITK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016/v852016334/152a22/0h3ekOITKp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5761" b="13094"/>
                    <a:stretch/>
                  </pic:blipFill>
                  <pic:spPr bwMode="auto">
                    <a:xfrm>
                      <a:off x="0" y="0"/>
                      <a:ext cx="1366982" cy="184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8EB" w:rsidRDefault="008608EB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1. Подтверждение соответствия пищевых продуктов;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2. Техническое нормирование и стандартизация;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3. Квалиметрия систем, процессов и продукции;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4. Системы управления качеством;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5. Метрология;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6. Резонансные методы измерения;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7. Радиохимия;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8. Статистические методы управления качеством продукции;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9. Хроматография и электрофорез в контроле качества пищевых продуктов;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10. Требования безопасности при сертификации пищевых продуктов;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11. Пищевая химия;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12. Химико-аналитический контроль пищевых продуктов;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13. Сенсорный контроль качества пищевых продуктов;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14. Оптические методы и приборы контроля качества пищевых продуктов;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15 Электрофизические методы и приборы контроля качества пищевых продуктов;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16. Идентификация и выявление фальсификации пищевых продуктов;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17. Микробиологические методы контроля качества пищевых продуктов; 18. Технология пищевых производств; </w:t>
            </w:r>
          </w:p>
          <w:p w:rsidR="008608EB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19. Организация и технология испытаний; </w:t>
            </w:r>
          </w:p>
          <w:p w:rsidR="00C66160" w:rsidRPr="00B85B5E" w:rsidRDefault="008608EB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>20. Научно-техническая экспертиза и нормоконтроль</w:t>
            </w:r>
          </w:p>
          <w:p w:rsidR="00B85B5E" w:rsidRPr="00B85B5E" w:rsidRDefault="00B85B5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5E" w:rsidRPr="00B85B5E" w:rsidRDefault="00B85B5E" w:rsidP="00B85B5E">
            <w:pPr>
              <w:numPr>
                <w:ilvl w:val="0"/>
                <w:numId w:val="3"/>
              </w:numPr>
              <w:spacing w:after="6" w:line="259" w:lineRule="auto"/>
              <w:ind w:left="224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Пищевая химия; </w:t>
            </w:r>
          </w:p>
          <w:p w:rsidR="00B85B5E" w:rsidRPr="00B85B5E" w:rsidRDefault="00B85B5E" w:rsidP="00B85B5E">
            <w:pPr>
              <w:numPr>
                <w:ilvl w:val="0"/>
                <w:numId w:val="3"/>
              </w:numPr>
              <w:spacing w:after="6" w:line="259" w:lineRule="auto"/>
              <w:ind w:left="224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испытаний: </w:t>
            </w:r>
          </w:p>
          <w:p w:rsidR="00B85B5E" w:rsidRPr="00B85B5E" w:rsidRDefault="00B85B5E" w:rsidP="00B85B5E">
            <w:pPr>
              <w:numPr>
                <w:ilvl w:val="0"/>
                <w:numId w:val="3"/>
              </w:numPr>
              <w:spacing w:after="7" w:line="259" w:lineRule="auto"/>
              <w:ind w:left="224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нормирование и стандартизация; </w:t>
            </w:r>
          </w:p>
          <w:p w:rsidR="00B85B5E" w:rsidRPr="00B85B5E" w:rsidRDefault="00B85B5E" w:rsidP="00B85B5E">
            <w:pPr>
              <w:numPr>
                <w:ilvl w:val="0"/>
                <w:numId w:val="3"/>
              </w:numPr>
              <w:spacing w:after="7" w:line="259" w:lineRule="auto"/>
              <w:ind w:left="224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hAnsi="Times New Roman" w:cs="Times New Roman"/>
                <w:sz w:val="20"/>
                <w:szCs w:val="20"/>
              </w:rPr>
              <w:t xml:space="preserve"> Химико-аналитический контроль пищевых продуктов</w:t>
            </w:r>
            <w:r w:rsidRPr="00B85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85B5E" w:rsidRPr="00B85B5E" w:rsidRDefault="00B85B5E" w:rsidP="00B85B5E">
            <w:pPr>
              <w:pStyle w:val="a8"/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B5E">
              <w:rPr>
                <w:rFonts w:ascii="Times New Roman" w:eastAsia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  <w:p w:rsidR="0070703B" w:rsidRPr="00B85B5E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B85B5E" w:rsidRDefault="00B85B5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160" w:rsidRPr="00A679F8" w:rsidRDefault="00B85B5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485659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ОАО «Минский молочный завод №1», ОАО «Борисовский завод медицинских препаратов»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485659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85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485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(англ)</w:t>
            </w:r>
            <w:r w:rsidRPr="004856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485659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485659" w:rsidRDefault="00485659" w:rsidP="00485659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659" w:rsidRPr="00A679F8" w:rsidRDefault="00485659" w:rsidP="00485659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485659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485659" w:rsidRDefault="00485659" w:rsidP="00AC704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Владение</w:t>
            </w:r>
            <w:r w:rsidRPr="004856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245E">
              <w:rPr>
                <w:rFonts w:ascii="Times New Roman" w:eastAsia="Times New Roman" w:hAnsi="Times New Roman" w:cs="Times New Roman"/>
                <w:sz w:val="20"/>
                <w:lang w:val="en-US"/>
              </w:rPr>
              <w:t>MS</w:t>
            </w:r>
            <w:r w:rsidRPr="004856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5245E">
              <w:rPr>
                <w:rFonts w:ascii="Times New Roman" w:eastAsia="Times New Roman" w:hAnsi="Times New Roman" w:cs="Times New Roman"/>
                <w:sz w:val="20"/>
                <w:lang w:val="en-US"/>
              </w:rPr>
              <w:t>Word</w:t>
            </w:r>
            <w:r w:rsidRPr="0048565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65245E">
              <w:rPr>
                <w:rFonts w:ascii="Times New Roman" w:eastAsia="Times New Roman" w:hAnsi="Times New Roman" w:cs="Times New Roman"/>
                <w:sz w:val="20"/>
                <w:lang w:val="en-US"/>
              </w:rPr>
              <w:t>Excel</w:t>
            </w:r>
            <w:r w:rsidRPr="0048565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65245E">
              <w:rPr>
                <w:rFonts w:ascii="Times New Roman" w:eastAsia="Times New Roman" w:hAnsi="Times New Roman" w:cs="Times New Roman"/>
                <w:sz w:val="20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0"/>
              </w:rPr>
              <w:t>, закончил курсы</w:t>
            </w:r>
            <w:r w:rsidRPr="004856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английского</w:t>
            </w:r>
            <w:r w:rsidR="00877175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AC7048">
              <w:rPr>
                <w:rFonts w:ascii="Times New Roman" w:eastAsia="Times New Roman" w:hAnsi="Times New Roman" w:cs="Times New Roman"/>
                <w:sz w:val="20"/>
              </w:rPr>
              <w:t>удостоверение референт переводчика)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485659" w:rsidP="0087717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Получение практического опыта по специальности и дальнейшая работа</w:t>
            </w:r>
            <w:r w:rsidR="00877175">
              <w:t>, с возможностью карьерного роста;</w:t>
            </w:r>
            <w:r>
              <w:t xml:space="preserve"> личностный и профессиональный рост.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877175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Минск, Минская область, г. Борисов, г. Брест, Брестская область, г. Гомель. 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A1" w:rsidRDefault="004E2EA1" w:rsidP="006D5524">
      <w:pPr>
        <w:spacing w:after="0" w:line="240" w:lineRule="auto"/>
      </w:pPr>
      <w:r>
        <w:separator/>
      </w:r>
    </w:p>
  </w:endnote>
  <w:endnote w:type="continuationSeparator" w:id="0">
    <w:p w:rsidR="004E2EA1" w:rsidRDefault="004E2EA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A1" w:rsidRDefault="004E2EA1" w:rsidP="006D5524">
      <w:pPr>
        <w:spacing w:after="0" w:line="240" w:lineRule="auto"/>
      </w:pPr>
      <w:r>
        <w:separator/>
      </w:r>
    </w:p>
  </w:footnote>
  <w:footnote w:type="continuationSeparator" w:id="0">
    <w:p w:rsidR="004E2EA1" w:rsidRDefault="004E2EA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D4A46"/>
    <w:multiLevelType w:val="hybridMultilevel"/>
    <w:tmpl w:val="DADA674A"/>
    <w:lvl w:ilvl="0" w:tplc="7DEAE9D0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2E59BC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41788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CC3CA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E5840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FC1486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666F0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8C2486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85D58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17F52"/>
    <w:rsid w:val="000437C3"/>
    <w:rsid w:val="000709F5"/>
    <w:rsid w:val="00111AA6"/>
    <w:rsid w:val="00142363"/>
    <w:rsid w:val="00170849"/>
    <w:rsid w:val="00182C8B"/>
    <w:rsid w:val="001D3712"/>
    <w:rsid w:val="0020290C"/>
    <w:rsid w:val="00212896"/>
    <w:rsid w:val="00217421"/>
    <w:rsid w:val="002174DA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709F7"/>
    <w:rsid w:val="00485659"/>
    <w:rsid w:val="004A61DC"/>
    <w:rsid w:val="004B3953"/>
    <w:rsid w:val="004D6D01"/>
    <w:rsid w:val="004D7887"/>
    <w:rsid w:val="004E2EA1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08EB"/>
    <w:rsid w:val="008636F0"/>
    <w:rsid w:val="00875EF4"/>
    <w:rsid w:val="00877175"/>
    <w:rsid w:val="00887623"/>
    <w:rsid w:val="008D50DF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C7048"/>
    <w:rsid w:val="00AE1EFB"/>
    <w:rsid w:val="00AE3F34"/>
    <w:rsid w:val="00B12BDC"/>
    <w:rsid w:val="00B653AF"/>
    <w:rsid w:val="00B713BB"/>
    <w:rsid w:val="00B85B5E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7733-4C4B-4448-93E2-2DDB265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Slava</cp:lastModifiedBy>
  <cp:revision>2</cp:revision>
  <cp:lastPrinted>2016-10-04T08:55:00Z</cp:lastPrinted>
  <dcterms:created xsi:type="dcterms:W3CDTF">2019-10-01T13:14:00Z</dcterms:created>
  <dcterms:modified xsi:type="dcterms:W3CDTF">2019-10-01T13:14:00Z</dcterms:modified>
</cp:coreProperties>
</file>