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58"/>
        <w:tblOverlap w:val="never"/>
        <w:tblW w:w="7763" w:type="dxa"/>
        <w:tblLook w:val="04A0" w:firstRow="1" w:lastRow="0" w:firstColumn="1" w:lastColumn="0" w:noHBand="0" w:noVBand="1"/>
      </w:tblPr>
      <w:tblGrid>
        <w:gridCol w:w="3135"/>
        <w:gridCol w:w="4628"/>
      </w:tblGrid>
      <w:tr w:rsidR="0033257E" w:rsidTr="0033257E">
        <w:trPr>
          <w:trHeight w:val="272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Лемеза</w:t>
            </w:r>
            <w:proofErr w:type="spellEnd"/>
            <w:r>
              <w:rPr>
                <w:sz w:val="24"/>
                <w:szCs w:val="24"/>
              </w:rPr>
              <w:t xml:space="preserve"> Егор Андреевич</w:t>
            </w:r>
          </w:p>
        </w:tc>
      </w:tr>
      <w:tr w:rsidR="0033257E" w:rsidTr="0033257E">
        <w:trPr>
          <w:trHeight w:val="544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10.05.1999</w:t>
            </w:r>
            <w:r w:rsidRPr="007B0EC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Республика Беларусь</w:t>
            </w:r>
          </w:p>
        </w:tc>
      </w:tr>
      <w:tr w:rsidR="0033257E" w:rsidTr="0033257E">
        <w:trPr>
          <w:trHeight w:val="532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</w:tr>
      <w:tr w:rsidR="0033257E" w:rsidTr="0033257E">
        <w:trPr>
          <w:trHeight w:val="272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33257E" w:rsidTr="0033257E">
        <w:trPr>
          <w:trHeight w:val="272"/>
        </w:trPr>
        <w:tc>
          <w:tcPr>
            <w:tcW w:w="3135" w:type="dxa"/>
          </w:tcPr>
          <w:p w:rsidR="0033257E" w:rsidRPr="00701D3F" w:rsidRDefault="0033257E" w:rsidP="00332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628" w:type="dxa"/>
          </w:tcPr>
          <w:p w:rsidR="0033257E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257E" w:rsidTr="0033257E">
        <w:trPr>
          <w:trHeight w:val="544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изделий</w:t>
            </w:r>
          </w:p>
        </w:tc>
      </w:tr>
      <w:tr w:rsidR="0033257E" w:rsidTr="0033257E">
        <w:trPr>
          <w:trHeight w:val="544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33257E" w:rsidTr="0033257E">
        <w:trPr>
          <w:trHeight w:val="272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33257E" w:rsidTr="0033257E">
        <w:trPr>
          <w:trHeight w:val="260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628" w:type="dxa"/>
          </w:tcPr>
          <w:p w:rsidR="0033257E" w:rsidRPr="00B64BE1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Витебске область, г Лепель</w:t>
            </w:r>
          </w:p>
        </w:tc>
      </w:tr>
      <w:tr w:rsidR="0033257E" w:rsidTr="0033257E">
        <w:trPr>
          <w:trHeight w:val="319"/>
        </w:trPr>
        <w:tc>
          <w:tcPr>
            <w:tcW w:w="3135" w:type="dxa"/>
          </w:tcPr>
          <w:p w:rsidR="0033257E" w:rsidRPr="00AB534D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28" w:type="dxa"/>
          </w:tcPr>
          <w:p w:rsidR="0033257E" w:rsidRPr="007B0ECF" w:rsidRDefault="0033257E" w:rsidP="0033257E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7C45D5">
                <w:rPr>
                  <w:rStyle w:val="a7"/>
                </w:rPr>
                <w:t>Lemeza.life@gmail.com</w:t>
              </w:r>
            </w:hyperlink>
            <w:r>
              <w:t xml:space="preserve"> </w:t>
            </w:r>
          </w:p>
        </w:tc>
      </w:tr>
      <w:tr w:rsidR="0033257E" w:rsidTr="0033257E">
        <w:trPr>
          <w:trHeight w:val="272"/>
        </w:trPr>
        <w:tc>
          <w:tcPr>
            <w:tcW w:w="3135" w:type="dxa"/>
          </w:tcPr>
          <w:p w:rsidR="0033257E" w:rsidRPr="00B64BE1" w:rsidRDefault="0033257E" w:rsidP="0033257E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628" w:type="dxa"/>
          </w:tcPr>
          <w:p w:rsidR="0033257E" w:rsidRPr="00673D67" w:rsidRDefault="0033257E" w:rsidP="0033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+375295930776</w:t>
            </w:r>
          </w:p>
        </w:tc>
      </w:tr>
    </w:tbl>
    <w:p w:rsidR="00B64BE1" w:rsidRPr="00B64BE1" w:rsidRDefault="0033257E" w:rsidP="00B64BE1">
      <w:pPr>
        <w:ind w:left="-567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12313" wp14:editId="1D6B6912">
            <wp:simplePos x="0" y="0"/>
            <wp:positionH relativeFrom="column">
              <wp:posOffset>-445770</wp:posOffset>
            </wp:positionH>
            <wp:positionV relativeFrom="paragraph">
              <wp:posOffset>287655</wp:posOffset>
            </wp:positionV>
            <wp:extent cx="2134235" cy="16154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hXERZU0b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27" cy="161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E1" w:rsidRPr="00B64BE1">
        <w:rPr>
          <w:b/>
        </w:rPr>
        <w:t xml:space="preserve">Ι. Общие сведения </w:t>
      </w:r>
    </w:p>
    <w:p w:rsidR="007F1DBD" w:rsidRDefault="007F1DBD" w:rsidP="00856313">
      <w:pPr>
        <w:ind w:left="-567" w:hanging="142"/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33257E" w:rsidRDefault="0033257E" w:rsidP="0033257E">
      <w:pPr>
        <w:spacing w:before="240"/>
        <w:ind w:left="-567" w:hanging="142"/>
        <w:rPr>
          <w:b/>
        </w:rPr>
      </w:pPr>
    </w:p>
    <w:p w:rsidR="0033257E" w:rsidRDefault="004D094C" w:rsidP="0033257E">
      <w:pPr>
        <w:spacing w:before="240"/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</w:t>
      </w:r>
      <w:bookmarkStart w:id="0" w:name="_GoBack"/>
      <w:bookmarkEnd w:id="0"/>
      <w:r>
        <w:rPr>
          <w:b/>
        </w:rPr>
        <w:t>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</w:t>
            </w:r>
            <w:r w:rsidR="00272FB2">
              <w:rPr>
                <w:b/>
                <w:sz w:val="24"/>
                <w:szCs w:val="24"/>
              </w:rPr>
              <w:t>по основным дисциплинам</w:t>
            </w:r>
            <w:r w:rsidR="000C2BED">
              <w:rPr>
                <w:b/>
                <w:sz w:val="24"/>
                <w:szCs w:val="24"/>
              </w:rPr>
              <w:t xml:space="preserve"> и дисциплинам курсовой проектирования</w:t>
            </w:r>
            <w:r w:rsidRPr="00EF11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:rsidR="00EF11B0" w:rsidRDefault="00DA74D4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  <w:r w:rsidR="007B0ECF">
              <w:rPr>
                <w:sz w:val="24"/>
                <w:szCs w:val="24"/>
              </w:rPr>
              <w:t xml:space="preserve">, </w:t>
            </w:r>
            <w:r w:rsidR="00342EE1">
              <w:rPr>
                <w:sz w:val="24"/>
                <w:szCs w:val="24"/>
              </w:rPr>
              <w:t xml:space="preserve">ООО </w:t>
            </w:r>
            <w:r w:rsidR="00EE58CD">
              <w:rPr>
                <w:sz w:val="24"/>
                <w:szCs w:val="24"/>
              </w:rPr>
              <w:t>«</w:t>
            </w:r>
            <w:r w:rsidR="00342EE1">
              <w:rPr>
                <w:sz w:val="24"/>
                <w:szCs w:val="24"/>
              </w:rPr>
              <w:t>Передовые исследования и технологии</w:t>
            </w:r>
            <w:r w:rsidR="00EE58CD">
              <w:rPr>
                <w:sz w:val="24"/>
                <w:szCs w:val="24"/>
              </w:rPr>
              <w:t>»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7B0EC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владею английским языком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r>
              <w:rPr>
                <w:sz w:val="24"/>
                <w:szCs w:val="24"/>
                <w:lang w:val="en-US"/>
              </w:rPr>
              <w:t>MicrosoftOffice</w:t>
            </w:r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  450</w:t>
            </w:r>
          </w:p>
        </w:tc>
      </w:tr>
    </w:tbl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  <w:r w:rsidR="00C02B68">
              <w:rPr>
                <w:b/>
              </w:rPr>
              <w:t>.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E51674" w:rsidP="00B11ABB">
            <w:pPr>
              <w:rPr>
                <w:b/>
              </w:rPr>
            </w:pPr>
            <w:r>
              <w:rPr>
                <w:b/>
              </w:rPr>
              <w:t>Спорт</w:t>
            </w:r>
            <w:r w:rsidR="00C02B68">
              <w:rPr>
                <w:b/>
              </w:rPr>
              <w:t>.</w:t>
            </w:r>
          </w:p>
        </w:tc>
      </w:tr>
    </w:tbl>
    <w:p w:rsidR="00025964" w:rsidRPr="004D094C" w:rsidRDefault="00025964" w:rsidP="005A3117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25964"/>
    <w:rsid w:val="000C2BED"/>
    <w:rsid w:val="0012261D"/>
    <w:rsid w:val="00272FB2"/>
    <w:rsid w:val="0033257E"/>
    <w:rsid w:val="00342EE1"/>
    <w:rsid w:val="00351234"/>
    <w:rsid w:val="003A2D2B"/>
    <w:rsid w:val="00421188"/>
    <w:rsid w:val="00467C4B"/>
    <w:rsid w:val="004D094C"/>
    <w:rsid w:val="005A3117"/>
    <w:rsid w:val="005C2C25"/>
    <w:rsid w:val="005D6239"/>
    <w:rsid w:val="00673D67"/>
    <w:rsid w:val="00701D3F"/>
    <w:rsid w:val="00747B15"/>
    <w:rsid w:val="007B0ECF"/>
    <w:rsid w:val="007F1DBD"/>
    <w:rsid w:val="00856313"/>
    <w:rsid w:val="00896365"/>
    <w:rsid w:val="008973B2"/>
    <w:rsid w:val="009A3EBA"/>
    <w:rsid w:val="00AB534D"/>
    <w:rsid w:val="00B11ABB"/>
    <w:rsid w:val="00B608A1"/>
    <w:rsid w:val="00B64BE1"/>
    <w:rsid w:val="00BE37D1"/>
    <w:rsid w:val="00C02B68"/>
    <w:rsid w:val="00C90E4B"/>
    <w:rsid w:val="00CB3FBC"/>
    <w:rsid w:val="00DA74D4"/>
    <w:rsid w:val="00DB1E84"/>
    <w:rsid w:val="00DD5746"/>
    <w:rsid w:val="00E0119D"/>
    <w:rsid w:val="00E51674"/>
    <w:rsid w:val="00EE58CD"/>
    <w:rsid w:val="00EF11B0"/>
    <w:rsid w:val="00F41F07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EA7C"/>
  <w15:docId w15:val="{AA22F6AD-17BA-4076-8AA7-105A448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meza.li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Виталя</cp:lastModifiedBy>
  <cp:revision>18</cp:revision>
  <cp:lastPrinted>2019-05-26T20:56:00Z</cp:lastPrinted>
  <dcterms:created xsi:type="dcterms:W3CDTF">2020-08-04T16:06:00Z</dcterms:created>
  <dcterms:modified xsi:type="dcterms:W3CDTF">2020-08-16T15:30:00Z</dcterms:modified>
</cp:coreProperties>
</file>