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8C1E3D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 w:rsidRPr="008C1E3D">
        <w:rPr>
          <w:rFonts w:ascii="Times New Roman" w:hAnsi="Times New Roman" w:cs="Times New Roman"/>
          <w:b/>
          <w:noProof/>
          <w:sz w:val="28"/>
          <w:lang w:eastAsia="ru-RU"/>
        </w:rPr>
        <w:pict>
          <v:rect id="Прямоугольник 1" o:spid="_x0000_s1026" style="position:absolute;margin-left:-1.8pt;margin-top:9.95pt;width:113.4pt;height:15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C4520A" w:rsidRDefault="009826E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Кравчук Юлия Владимировна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C4520A" w:rsidRDefault="009826E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19.02.1999</w:t>
            </w:r>
            <w:r w:rsidR="00C4520A" w:rsidRPr="00C4520A">
              <w:rPr>
                <w:rFonts w:ascii="Times New Roman" w:hAnsi="Times New Roman" w:cs="Times New Roman"/>
                <w:sz w:val="20"/>
                <w:szCs w:val="20"/>
              </w:rPr>
              <w:t>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C4520A" w:rsidRDefault="00764AF1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C4520A" w:rsidRPr="00C4520A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Физико-химические методы сертификации продовольственных товаров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C4520A" w:rsidRDefault="00C4520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0A">
              <w:rPr>
                <w:rFonts w:ascii="Times New Roman" w:hAnsi="Times New Roman" w:cs="Times New Roman"/>
                <w:sz w:val="20"/>
                <w:szCs w:val="20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C4520A" w:rsidRDefault="00DD540E" w:rsidP="00DD540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Брестская область,</w:t>
            </w:r>
            <w:r w:rsidR="00982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826E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826E4">
              <w:rPr>
                <w:rFonts w:ascii="Times New Roman" w:hAnsi="Times New Roman" w:cs="Times New Roman"/>
                <w:sz w:val="20"/>
                <w:szCs w:val="20"/>
              </w:rPr>
              <w:t xml:space="preserve">. Пружаны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826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C4520A" w:rsidRPr="00C4520A" w:rsidRDefault="009826E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persikfuntik2012</w:t>
            </w:r>
            <w:r w:rsidR="00C4520A" w:rsidRPr="00C4520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C4520A" w:rsidRPr="00C45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C4520A" w:rsidRPr="00C45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4520A" w:rsidRPr="00C452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C4520A" w:rsidRPr="00C45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bookmarkStart w:id="0" w:name="_GoBack"/>
            <w:bookmarkEnd w:id="0"/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9826E4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5D7C6B" w:rsidRDefault="005D7C6B" w:rsidP="00A475C8">
      <w:pPr>
        <w:spacing w:after="0" w:line="228" w:lineRule="auto"/>
        <w:rPr>
          <w:noProof/>
          <w:lang w:val="en-US" w:eastAsia="ru-RU"/>
        </w:rPr>
      </w:pPr>
    </w:p>
    <w:p w:rsidR="00DD540E" w:rsidRPr="00DD540E" w:rsidRDefault="00DD540E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6392F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40E" w:rsidRDefault="00DD540E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40E" w:rsidRDefault="00DD540E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40E" w:rsidRDefault="00DD540E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40E" w:rsidRDefault="00DD540E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40E" w:rsidRDefault="00DD540E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40E" w:rsidRDefault="00DD540E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40E" w:rsidRDefault="00DD540E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40E" w:rsidRDefault="00DD540E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40E" w:rsidRDefault="00DD540E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40E" w:rsidRDefault="00DD540E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40E" w:rsidRPr="00DD540E" w:rsidRDefault="00DD540E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D540E" w:rsidRPr="00DD540E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DD540E" w:rsidRPr="00DD540E" w:rsidRDefault="00DD540E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395D" w:rsidRPr="0005058C" w:rsidRDefault="0006395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98A" w:rsidRDefault="0003498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6ED" w:rsidRDefault="00DB76E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1. Техническое нормирование и стандартизация;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 2. Квалиметрия систем, процессов и продукции; 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3. Системы управления качеством; 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4. Метрология; 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5. Резонансные методы измерения; 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6. Радиохимия; 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7. Статистические методы управления качеством продукции; 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8. Хроматография и электрофорез в контроле качества пищевых продуктов; 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9. Требования безопасности при сертификации пищевых продуктов; 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Пищевая химия; 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11. Химико-аналитический контроль пищевых продуктов; 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12. Сенсорный контроль качества пищевых продуктов; 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13. Оптические методы и приборы контроля качества пищевых продуктов; </w:t>
            </w:r>
          </w:p>
          <w:p w:rsidR="00260673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14. Микробиологические методы контроля качества пищевых продуктов;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 15. Технология пищевых производств;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 16. Организация и технология испытаний; 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17. Научно-техническая экспертиза и </w:t>
            </w:r>
            <w:proofErr w:type="spellStart"/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60673" w:rsidRPr="00E85DC2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18. Подтверждение соответствия пищевых продуктов. </w:t>
            </w:r>
          </w:p>
          <w:p w:rsidR="00260673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73" w:rsidRPr="00B80D7C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1. Пищевая химия; </w:t>
            </w:r>
          </w:p>
          <w:p w:rsidR="00260673" w:rsidRPr="00B80D7C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 и технология испытаний: </w:t>
            </w:r>
          </w:p>
          <w:p w:rsidR="00260673" w:rsidRPr="00B80D7C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 xml:space="preserve">3. Техническое нормирование и стандартизация; </w:t>
            </w:r>
          </w:p>
          <w:p w:rsidR="00260673" w:rsidRPr="00B80D7C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4. Химико-аналитический контроль пищевых продуктов;</w:t>
            </w:r>
          </w:p>
          <w:p w:rsidR="0070703B" w:rsidRPr="00A679F8" w:rsidRDefault="00260673" w:rsidP="0026067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D7C">
              <w:rPr>
                <w:rFonts w:ascii="Times New Roman" w:hAnsi="Times New Roman" w:cs="Times New Roman"/>
                <w:sz w:val="20"/>
                <w:szCs w:val="20"/>
              </w:rPr>
              <w:t>5. Экономика и управление на предприятиях сертификации и стандартизации</w:t>
            </w:r>
          </w:p>
        </w:tc>
      </w:tr>
      <w:tr w:rsidR="00C66160" w:rsidRPr="00A679F8" w:rsidTr="0003498A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A679F8" w:rsidRDefault="00940092" w:rsidP="000349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06395D" w:rsidP="009826E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 w:rsidR="009826E4">
              <w:rPr>
                <w:rFonts w:ascii="Times New Roman" w:hAnsi="Times New Roman" w:cs="Times New Roman"/>
                <w:sz w:val="20"/>
                <w:szCs w:val="20"/>
              </w:rPr>
              <w:t>Криница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9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06395D" w:rsidRPr="000639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 (</w:t>
            </w:r>
            <w:r w:rsidR="0006395D" w:rsidRPr="000639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английский)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260673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A4D9F" w:rsidRDefault="0006395D" w:rsidP="00DD540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95D">
              <w:rPr>
                <w:rFonts w:ascii="Times New Roman" w:hAnsi="Times New Roman" w:cs="Times New Roman"/>
                <w:sz w:val="20"/>
              </w:rPr>
              <w:t>Владение</w:t>
            </w:r>
            <w:r w:rsidRPr="00260673">
              <w:rPr>
                <w:rFonts w:ascii="Times New Roman" w:hAnsi="Times New Roman" w:cs="Times New Roman"/>
                <w:sz w:val="20"/>
                <w:lang w:val="en-US"/>
              </w:rPr>
              <w:t xml:space="preserve"> Microsoft Office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</w:t>
            </w:r>
            <w:proofErr w:type="gramStart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99647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="000B21C1">
              <w:rPr>
                <w:rFonts w:ascii="Times New Roman" w:hAnsi="Times New Roman" w:cs="Times New Roman"/>
                <w:sz w:val="20"/>
                <w:szCs w:val="20"/>
              </w:rPr>
              <w:t xml:space="preserve"> по социологии, политологии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B034B9" w:rsidP="00B034B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соревнованиях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Default="00AA4D9F" w:rsidP="00AA4D9F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Работа по специальности</w:t>
            </w:r>
          </w:p>
          <w:p w:rsidR="000B21C1" w:rsidRPr="000B21C1" w:rsidRDefault="000B21C1" w:rsidP="00AA4D9F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уровня владения иностранным языком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03498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  <w:r w:rsidR="009400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94009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40092">
              <w:rPr>
                <w:rFonts w:ascii="Times New Roman" w:hAnsi="Times New Roman" w:cs="Times New Roman"/>
                <w:sz w:val="20"/>
                <w:szCs w:val="20"/>
              </w:rPr>
              <w:t>. Гродно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A4" w:rsidRDefault="00997DA4" w:rsidP="006D5524">
      <w:pPr>
        <w:spacing w:after="0" w:line="240" w:lineRule="auto"/>
      </w:pPr>
      <w:r>
        <w:separator/>
      </w:r>
    </w:p>
  </w:endnote>
  <w:endnote w:type="continuationSeparator" w:id="0">
    <w:p w:rsidR="00997DA4" w:rsidRDefault="00997DA4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A4" w:rsidRDefault="00997DA4" w:rsidP="006D5524">
      <w:pPr>
        <w:spacing w:after="0" w:line="240" w:lineRule="auto"/>
      </w:pPr>
      <w:r>
        <w:separator/>
      </w:r>
    </w:p>
  </w:footnote>
  <w:footnote w:type="continuationSeparator" w:id="0">
    <w:p w:rsidR="00997DA4" w:rsidRDefault="00997DA4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FB"/>
    <w:rsid w:val="0003498A"/>
    <w:rsid w:val="000437C3"/>
    <w:rsid w:val="0005058C"/>
    <w:rsid w:val="0006395D"/>
    <w:rsid w:val="000709F5"/>
    <w:rsid w:val="000A3D10"/>
    <w:rsid w:val="000B21C1"/>
    <w:rsid w:val="00111AA6"/>
    <w:rsid w:val="00170849"/>
    <w:rsid w:val="00174B7D"/>
    <w:rsid w:val="00182C8B"/>
    <w:rsid w:val="001F3302"/>
    <w:rsid w:val="0020290C"/>
    <w:rsid w:val="00212896"/>
    <w:rsid w:val="00217421"/>
    <w:rsid w:val="00234473"/>
    <w:rsid w:val="00260673"/>
    <w:rsid w:val="0026392F"/>
    <w:rsid w:val="002A1141"/>
    <w:rsid w:val="002F7C62"/>
    <w:rsid w:val="003227F3"/>
    <w:rsid w:val="00326DE9"/>
    <w:rsid w:val="003511BB"/>
    <w:rsid w:val="003616C0"/>
    <w:rsid w:val="00383EF4"/>
    <w:rsid w:val="00397889"/>
    <w:rsid w:val="003B3F17"/>
    <w:rsid w:val="003C22AA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32D21"/>
    <w:rsid w:val="00651C15"/>
    <w:rsid w:val="00682EC8"/>
    <w:rsid w:val="006D5524"/>
    <w:rsid w:val="006F363B"/>
    <w:rsid w:val="0070703B"/>
    <w:rsid w:val="00716452"/>
    <w:rsid w:val="00733FAA"/>
    <w:rsid w:val="007477EE"/>
    <w:rsid w:val="00764AF1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C1E3D"/>
    <w:rsid w:val="008D619A"/>
    <w:rsid w:val="008F363F"/>
    <w:rsid w:val="00921CC6"/>
    <w:rsid w:val="00940092"/>
    <w:rsid w:val="00980F15"/>
    <w:rsid w:val="009826E4"/>
    <w:rsid w:val="00996473"/>
    <w:rsid w:val="00997DA4"/>
    <w:rsid w:val="009D1B18"/>
    <w:rsid w:val="009D339F"/>
    <w:rsid w:val="009F5171"/>
    <w:rsid w:val="00A05CD0"/>
    <w:rsid w:val="00A475C8"/>
    <w:rsid w:val="00A544B4"/>
    <w:rsid w:val="00A679F8"/>
    <w:rsid w:val="00AA4D9F"/>
    <w:rsid w:val="00AB443D"/>
    <w:rsid w:val="00AC25F5"/>
    <w:rsid w:val="00AE1EFB"/>
    <w:rsid w:val="00AE3F34"/>
    <w:rsid w:val="00B034B9"/>
    <w:rsid w:val="00B12BDC"/>
    <w:rsid w:val="00B653AF"/>
    <w:rsid w:val="00B713BB"/>
    <w:rsid w:val="00B96068"/>
    <w:rsid w:val="00BA1610"/>
    <w:rsid w:val="00BC24C1"/>
    <w:rsid w:val="00BE746B"/>
    <w:rsid w:val="00BF0945"/>
    <w:rsid w:val="00C044A9"/>
    <w:rsid w:val="00C2740B"/>
    <w:rsid w:val="00C42952"/>
    <w:rsid w:val="00C4520A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6ED"/>
    <w:rsid w:val="00DB7C8E"/>
    <w:rsid w:val="00DD540E"/>
    <w:rsid w:val="00DF7F37"/>
    <w:rsid w:val="00E3034B"/>
    <w:rsid w:val="00E370B4"/>
    <w:rsid w:val="00E64A3F"/>
    <w:rsid w:val="00E6728D"/>
    <w:rsid w:val="00F036D0"/>
    <w:rsid w:val="00F506EB"/>
    <w:rsid w:val="00F919F2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Miay</cp:lastModifiedBy>
  <cp:revision>3</cp:revision>
  <cp:lastPrinted>2016-10-04T08:55:00Z</cp:lastPrinted>
  <dcterms:created xsi:type="dcterms:W3CDTF">2020-07-31T13:40:00Z</dcterms:created>
  <dcterms:modified xsi:type="dcterms:W3CDTF">2020-07-31T13:42:00Z</dcterms:modified>
</cp:coreProperties>
</file>