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CA6F" w14:textId="77777777" w:rsidR="007636D9" w:rsidRDefault="00007EC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14:paraId="799BE128" w14:textId="77777777" w:rsidR="007636D9" w:rsidRDefault="007636D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6C19BDC1" w14:textId="093D785E" w:rsidR="007636D9" w:rsidRDefault="0064258B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BC0A284" wp14:editId="5CCB6532">
            <wp:simplePos x="0" y="0"/>
            <wp:positionH relativeFrom="column">
              <wp:posOffset>-20320</wp:posOffset>
            </wp:positionH>
            <wp:positionV relativeFrom="paragraph">
              <wp:posOffset>260985</wp:posOffset>
            </wp:positionV>
            <wp:extent cx="1470025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273" y="21457"/>
                <wp:lineTo x="21273" y="0"/>
                <wp:lineTo x="0" y="0"/>
              </wp:wrapPolygon>
            </wp:wrapTight>
            <wp:docPr id="5" name="Рисунок 5" descr="D:\универ\PSAf9YJH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нивер\PSAf9YJHT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C3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007EC3"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14:paraId="329189A1" w14:textId="7820467F" w:rsidR="007636D9" w:rsidRDefault="00425BEA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5CC05F" wp14:editId="11899640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70025" cy="1906905"/>
                <wp:effectExtent l="0" t="0" r="0" b="0"/>
                <wp:wrapNone/>
                <wp:docPr id="10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025" cy="190690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5A5C" id="Прямоугольник 1" o:spid="_x0000_s1026" style="position:absolute;margin-left:-1.8pt;margin-top:9.95pt;width:115.75pt;height:150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" filled="f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7636D9" w14:paraId="5934F871" w14:textId="77777777" w:rsidTr="00007EC3">
        <w:trPr>
          <w:trHeight w:val="558"/>
        </w:trPr>
        <w:tc>
          <w:tcPr>
            <w:tcW w:w="2802" w:type="dxa"/>
            <w:shd w:val="clear" w:color="auto" w:fill="auto"/>
          </w:tcPr>
          <w:p w14:paraId="1459AA5A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14:paraId="4EE8EF66" w14:textId="56456187" w:rsidR="007636D9" w:rsidRPr="00007EC3" w:rsidRDefault="0066281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Чешун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7636D9" w14:paraId="4C3297F7" w14:textId="77777777" w:rsidTr="00007EC3">
        <w:tc>
          <w:tcPr>
            <w:tcW w:w="2802" w:type="dxa"/>
            <w:shd w:val="clear" w:color="auto" w:fill="auto"/>
          </w:tcPr>
          <w:p w14:paraId="602BDF77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shd w:val="clear" w:color="auto" w:fill="auto"/>
          </w:tcPr>
          <w:p w14:paraId="0E28BEF6" w14:textId="350E2BFF" w:rsidR="007636D9" w:rsidRPr="00007EC3" w:rsidRDefault="0066281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02.02.1999</w:t>
            </w:r>
            <w:r w:rsidR="00C94AE0">
              <w:rPr>
                <w:rFonts w:ascii="Times New Roman" w:hAnsi="Times New Roman" w:cs="Times New Roman"/>
              </w:rPr>
              <w:t xml:space="preserve"> / РБ</w:t>
            </w:r>
          </w:p>
        </w:tc>
      </w:tr>
      <w:tr w:rsidR="007636D9" w14:paraId="7E83A0DB" w14:textId="77777777" w:rsidTr="00007EC3">
        <w:tc>
          <w:tcPr>
            <w:tcW w:w="2802" w:type="dxa"/>
            <w:shd w:val="clear" w:color="auto" w:fill="auto"/>
          </w:tcPr>
          <w:p w14:paraId="4BFCCC33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14:paraId="3C32A8D4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7636D9" w14:paraId="6BC84565" w14:textId="77777777" w:rsidTr="00007EC3">
        <w:tc>
          <w:tcPr>
            <w:tcW w:w="2802" w:type="dxa"/>
            <w:shd w:val="clear" w:color="auto" w:fill="auto"/>
          </w:tcPr>
          <w:p w14:paraId="1ABEFB94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14:paraId="2BC626B9" w14:textId="77777777" w:rsidR="007636D9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94AE0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7636D9" w14:paraId="48CFC5F6" w14:textId="77777777" w:rsidTr="00007EC3">
        <w:tc>
          <w:tcPr>
            <w:tcW w:w="2802" w:type="dxa"/>
            <w:shd w:val="clear" w:color="auto" w:fill="auto"/>
          </w:tcPr>
          <w:p w14:paraId="7D1B2AC0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14:paraId="1643F9B8" w14:textId="1ACF3526" w:rsidR="007636D9" w:rsidRPr="00007EC3" w:rsidRDefault="0066281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7636D9" w14:paraId="1D7E70FF" w14:textId="77777777" w:rsidTr="00007EC3">
        <w:tc>
          <w:tcPr>
            <w:tcW w:w="2802" w:type="dxa"/>
            <w:shd w:val="clear" w:color="auto" w:fill="auto"/>
          </w:tcPr>
          <w:p w14:paraId="65EA3818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shd w:val="clear" w:color="auto" w:fill="auto"/>
          </w:tcPr>
          <w:p w14:paraId="6576E6BB" w14:textId="65F82065" w:rsidR="007636D9" w:rsidRPr="00007EC3" w:rsidRDefault="0066281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</w:t>
            </w:r>
            <w:r w:rsidR="00C94AE0">
              <w:rPr>
                <w:rFonts w:ascii="Times New Roman" w:hAnsi="Times New Roman" w:cs="Times New Roman"/>
              </w:rPr>
              <w:t xml:space="preserve"> область</w:t>
            </w:r>
            <w:r>
              <w:rPr>
                <w:rFonts w:ascii="Times New Roman" w:hAnsi="Times New Roman" w:cs="Times New Roman"/>
              </w:rPr>
              <w:t xml:space="preserve">, Березовский р-н, г. </w:t>
            </w:r>
            <w:proofErr w:type="spellStart"/>
            <w:r>
              <w:rPr>
                <w:rFonts w:ascii="Times New Roman" w:hAnsi="Times New Roman" w:cs="Times New Roman"/>
              </w:rPr>
              <w:t>Белоозерск</w:t>
            </w:r>
            <w:proofErr w:type="spellEnd"/>
          </w:p>
        </w:tc>
      </w:tr>
      <w:tr w:rsidR="007636D9" w14:paraId="7F6B892F" w14:textId="77777777" w:rsidTr="00007EC3">
        <w:tc>
          <w:tcPr>
            <w:tcW w:w="2802" w:type="dxa"/>
            <w:shd w:val="clear" w:color="auto" w:fill="auto"/>
          </w:tcPr>
          <w:p w14:paraId="16C1B10B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  <w:shd w:val="clear" w:color="auto" w:fill="auto"/>
          </w:tcPr>
          <w:p w14:paraId="1FB1B4A3" w14:textId="14C1CDAA" w:rsidR="007636D9" w:rsidRPr="00662818" w:rsidRDefault="00662818" w:rsidP="00007EC3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ms.cheshun@bk.ru</w:t>
            </w:r>
          </w:p>
        </w:tc>
      </w:tr>
      <w:tr w:rsidR="007636D9" w14:paraId="42BCA6F7" w14:textId="77777777" w:rsidTr="00007EC3">
        <w:tc>
          <w:tcPr>
            <w:tcW w:w="2802" w:type="dxa"/>
            <w:shd w:val="clear" w:color="auto" w:fill="auto"/>
          </w:tcPr>
          <w:p w14:paraId="5B7AC436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shd w:val="clear" w:color="auto" w:fill="auto"/>
          </w:tcPr>
          <w:p w14:paraId="0FC63A70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7636D9" w14:paraId="5B368589" w14:textId="77777777" w:rsidTr="00007EC3">
        <w:tc>
          <w:tcPr>
            <w:tcW w:w="2802" w:type="dxa"/>
            <w:shd w:val="clear" w:color="auto" w:fill="auto"/>
          </w:tcPr>
          <w:p w14:paraId="5A5E281F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</w:t>
            </w:r>
            <w:proofErr w:type="spellEnd"/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14:paraId="693617A8" w14:textId="60BE335B" w:rsidR="007636D9" w:rsidRPr="00007EC3" w:rsidRDefault="00662818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+375 29 8788138</w:t>
            </w:r>
          </w:p>
        </w:tc>
      </w:tr>
    </w:tbl>
    <w:p w14:paraId="55ADBC20" w14:textId="5D53A97A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14:paraId="0516EBEC" w14:textId="77777777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893C4F1" w14:textId="77777777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ения в сети интернет.</w:t>
      </w:r>
    </w:p>
    <w:p w14:paraId="47F72266" w14:textId="77777777"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6EEF7C84" w14:textId="77777777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14:paraId="4A923E0D" w14:textId="77777777" w:rsidTr="00007EC3">
        <w:trPr>
          <w:trHeight w:val="1406"/>
        </w:trPr>
        <w:tc>
          <w:tcPr>
            <w:tcW w:w="2782" w:type="dxa"/>
            <w:shd w:val="clear" w:color="auto" w:fill="auto"/>
          </w:tcPr>
          <w:p w14:paraId="7488CF82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14:paraId="3F8D9C4C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1E301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E7D92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042C93" w14:textId="77777777" w:rsidR="007636D9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EB169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58D0DA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11A05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5FF34E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05C7BC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CC4D50" w14:textId="77777777" w:rsidR="00C94AE0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BEE3FB" w14:textId="77777777" w:rsidR="00C94AE0" w:rsidRPr="00007EC3" w:rsidRDefault="00C94AE0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CFFEE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17332EF2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9CB975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83722E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14:paraId="11C01CC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1. Общая биология;</w:t>
            </w:r>
          </w:p>
          <w:p w14:paraId="121D2F34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2. Химия биологически активных веществ;</w:t>
            </w:r>
          </w:p>
          <w:p w14:paraId="04A88BC0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3. Микробиология;</w:t>
            </w:r>
          </w:p>
          <w:p w14:paraId="5105FE85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4. Биохимия;</w:t>
            </w:r>
          </w:p>
          <w:p w14:paraId="6E020FE0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5. Молекулярная биотехнология;</w:t>
            </w:r>
          </w:p>
          <w:p w14:paraId="6028033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6. Биотехнология в пищевых производствах;</w:t>
            </w:r>
          </w:p>
          <w:p w14:paraId="7A10B5D6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7. Экология и контроль состояния окружающей среды;</w:t>
            </w:r>
          </w:p>
          <w:p w14:paraId="6E1CD6E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8. Оборудование и проектирование предприятий биотехнологических</w:t>
            </w:r>
          </w:p>
          <w:p w14:paraId="636DB8BB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14:paraId="0354C32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9. Технология микробного синтеза;</w:t>
            </w:r>
          </w:p>
          <w:p w14:paraId="65CFE4F1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10. Методы генетической инженерии и биобезопасности;</w:t>
            </w:r>
          </w:p>
          <w:p w14:paraId="738EE4B7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11. Биотехнологическая переработка промышленных отходов;</w:t>
            </w:r>
          </w:p>
          <w:p w14:paraId="4BE9384A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12. Основы токсикологии;</w:t>
            </w:r>
          </w:p>
          <w:p w14:paraId="4D2159CE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13. Технология продуктов брожения;</w:t>
            </w:r>
          </w:p>
          <w:p w14:paraId="137F1565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механика;</w:t>
            </w:r>
          </w:p>
          <w:p w14:paraId="0D648A34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технологии;</w:t>
            </w:r>
          </w:p>
          <w:p w14:paraId="65169D71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3. Оборудование и проектирование предприятий биотехнологических</w:t>
            </w:r>
          </w:p>
          <w:p w14:paraId="2FA2ECDE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14:paraId="1865BAF2" w14:textId="77777777" w:rsidR="00C94AE0" w:rsidRPr="00C94AE0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4. Технология микробного синтеза;</w:t>
            </w:r>
          </w:p>
          <w:p w14:paraId="11C19588" w14:textId="77777777" w:rsidR="007636D9" w:rsidRPr="00007EC3" w:rsidRDefault="00C94AE0" w:rsidP="00C94AE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E0">
              <w:rPr>
                <w:rFonts w:ascii="Times New Roman" w:hAnsi="Times New Roman" w:cs="Times New Roman"/>
                <w:sz w:val="20"/>
                <w:szCs w:val="20"/>
              </w:rPr>
              <w:t>5. Экономика отрасли и управление на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6D9" w14:paraId="6DE4FF1D" w14:textId="77777777" w:rsidTr="00007EC3">
        <w:tc>
          <w:tcPr>
            <w:tcW w:w="2782" w:type="dxa"/>
            <w:shd w:val="clear" w:color="auto" w:fill="auto"/>
          </w:tcPr>
          <w:p w14:paraId="676342AD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14:paraId="6601CB66" w14:textId="63604DE6" w:rsidR="007636D9" w:rsidRPr="00007EC3" w:rsidRDefault="00A3635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7636D9" w14:paraId="3E21BC27" w14:textId="77777777" w:rsidTr="00007EC3">
        <w:tc>
          <w:tcPr>
            <w:tcW w:w="2782" w:type="dxa"/>
            <w:shd w:val="clear" w:color="auto" w:fill="auto"/>
          </w:tcPr>
          <w:p w14:paraId="051BED6E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shd w:val="clear" w:color="auto" w:fill="auto"/>
          </w:tcPr>
          <w:p w14:paraId="1B704C09" w14:textId="17873C61" w:rsidR="007636D9" w:rsidRPr="00007EC3" w:rsidRDefault="00C62AAB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AAB">
              <w:rPr>
                <w:rFonts w:ascii="Times New Roman" w:hAnsi="Times New Roman" w:cs="Times New Roman"/>
                <w:sz w:val="20"/>
                <w:szCs w:val="20"/>
              </w:rPr>
              <w:t xml:space="preserve">ОАО «Дрожжевой комбинат», </w:t>
            </w:r>
            <w:proofErr w:type="spellStart"/>
            <w:r w:rsidRPr="00C62AAB"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2818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E2DE0">
              <w:rPr>
                <w:rFonts w:ascii="Times New Roman" w:hAnsi="Times New Roman" w:cs="Times New Roman"/>
                <w:sz w:val="20"/>
                <w:szCs w:val="20"/>
              </w:rPr>
              <w:t>«Гродненский мясокомбинат», г. Гродно</w:t>
            </w:r>
          </w:p>
        </w:tc>
      </w:tr>
      <w:tr w:rsidR="007636D9" w14:paraId="3D24C907" w14:textId="77777777" w:rsidTr="00007EC3">
        <w:tc>
          <w:tcPr>
            <w:tcW w:w="2782" w:type="dxa"/>
            <w:shd w:val="clear" w:color="auto" w:fill="auto"/>
          </w:tcPr>
          <w:p w14:paraId="2F3BF791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  <w:shd w:val="clear" w:color="auto" w:fill="auto"/>
          </w:tcPr>
          <w:p w14:paraId="2A952F86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14:paraId="384CE3D9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D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78CDD033" w14:textId="77777777" w:rsidR="007636D9" w:rsidRPr="00D83A71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  <w:r w:rsidR="00C62AAB" w:rsidRPr="008E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3A71" w:rsidRPr="008E2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(английский</w:t>
            </w:r>
            <w:r w:rsidR="00D83A71" w:rsidRPr="00D83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)</w:t>
            </w:r>
          </w:p>
          <w:p w14:paraId="0AB9229A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14:paraId="7B711AF9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7636D9" w14:paraId="359AB223" w14:textId="77777777" w:rsidTr="00007EC3">
        <w:tc>
          <w:tcPr>
            <w:tcW w:w="2782" w:type="dxa"/>
            <w:shd w:val="clear" w:color="auto" w:fill="auto"/>
          </w:tcPr>
          <w:p w14:paraId="4740F413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shd w:val="clear" w:color="auto" w:fill="auto"/>
          </w:tcPr>
          <w:p w14:paraId="21E05146" w14:textId="5ABF5C4F" w:rsidR="007636D9" w:rsidRPr="009B1325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D9" w14:paraId="2E4427E1" w14:textId="77777777" w:rsidTr="00007EC3">
        <w:tc>
          <w:tcPr>
            <w:tcW w:w="2782" w:type="dxa"/>
            <w:shd w:val="clear" w:color="auto" w:fill="auto"/>
          </w:tcPr>
          <w:p w14:paraId="0AB0BC0A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деятельность (участие в НИР, конференциях,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семинарах, научные публикации и др.)</w:t>
            </w:r>
          </w:p>
        </w:tc>
        <w:tc>
          <w:tcPr>
            <w:tcW w:w="7249" w:type="dxa"/>
            <w:shd w:val="clear" w:color="auto" w:fill="auto"/>
          </w:tcPr>
          <w:p w14:paraId="392A7E83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D9" w14:paraId="41A39D9B" w14:textId="77777777" w:rsidTr="00007EC3">
        <w:tc>
          <w:tcPr>
            <w:tcW w:w="2782" w:type="dxa"/>
            <w:shd w:val="clear" w:color="auto" w:fill="auto"/>
          </w:tcPr>
          <w:p w14:paraId="07BAB6BD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14:paraId="21011587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21AAD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492630BE" w14:textId="3D099AD2" w:rsidR="007636D9" w:rsidRDefault="0061226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007EC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ІІІ. </w:t>
      </w:r>
      <w:proofErr w:type="spellStart"/>
      <w:r w:rsidR="00007EC3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14:paraId="64A7FBDC" w14:textId="77777777" w:rsidTr="00007EC3">
        <w:tc>
          <w:tcPr>
            <w:tcW w:w="2782" w:type="dxa"/>
            <w:shd w:val="clear" w:color="auto" w:fill="auto"/>
          </w:tcPr>
          <w:p w14:paraId="5928D751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14:paraId="0ED926A8" w14:textId="77777777" w:rsidR="00EF5032" w:rsidRPr="00EF5032" w:rsidRDefault="00EF5032" w:rsidP="00EF503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2">
              <w:rPr>
                <w:rFonts w:ascii="Times New Roman" w:hAnsi="Times New Roman" w:cs="Times New Roman"/>
                <w:sz w:val="20"/>
                <w:szCs w:val="20"/>
              </w:rPr>
              <w:t>Трудоустроиться по специальности инженер-химик-технолог на интересную,</w:t>
            </w:r>
          </w:p>
          <w:p w14:paraId="3BACA18C" w14:textId="77777777" w:rsidR="00EF5032" w:rsidRPr="00EF5032" w:rsidRDefault="00EF5032" w:rsidP="00EF503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2">
              <w:rPr>
                <w:rFonts w:ascii="Times New Roman" w:hAnsi="Times New Roman" w:cs="Times New Roman"/>
                <w:sz w:val="20"/>
                <w:szCs w:val="20"/>
              </w:rPr>
              <w:t>оплачиваемую работу в дружелюбный коллектив с возможными перспективами</w:t>
            </w:r>
          </w:p>
          <w:p w14:paraId="68BE3945" w14:textId="77777777" w:rsidR="007636D9" w:rsidRPr="00007EC3" w:rsidRDefault="00EF5032" w:rsidP="00EF503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2">
              <w:rPr>
                <w:rFonts w:ascii="Times New Roman" w:hAnsi="Times New Roman" w:cs="Times New Roman"/>
                <w:sz w:val="20"/>
                <w:szCs w:val="20"/>
              </w:rPr>
              <w:t>карьерного 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6D9" w14:paraId="1DA1C48B" w14:textId="77777777" w:rsidTr="00007EC3">
        <w:tc>
          <w:tcPr>
            <w:tcW w:w="2782" w:type="dxa"/>
            <w:shd w:val="clear" w:color="auto" w:fill="auto"/>
          </w:tcPr>
          <w:p w14:paraId="1B760110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shd w:val="clear" w:color="auto" w:fill="auto"/>
          </w:tcPr>
          <w:p w14:paraId="191389FF" w14:textId="3BF3153A" w:rsidR="007636D9" w:rsidRPr="00007EC3" w:rsidRDefault="00FB26FF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AAB"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proofErr w:type="spellEnd"/>
            <w:r w:rsidR="008E2DE0">
              <w:rPr>
                <w:rFonts w:ascii="Times New Roman" w:hAnsi="Times New Roman" w:cs="Times New Roman"/>
                <w:sz w:val="20"/>
                <w:szCs w:val="20"/>
              </w:rPr>
              <w:t>, г. Гродно</w:t>
            </w:r>
          </w:p>
        </w:tc>
      </w:tr>
    </w:tbl>
    <w:p w14:paraId="61FDD838" w14:textId="77777777" w:rsidR="007636D9" w:rsidRDefault="007636D9">
      <w:pPr>
        <w:spacing w:after="0" w:line="228" w:lineRule="auto"/>
        <w:rPr>
          <w:rFonts w:ascii="Times New Roman" w:hAnsi="Times New Roman" w:cs="Times New Roman"/>
        </w:rPr>
      </w:pPr>
    </w:p>
    <w:sectPr w:rsidR="007636D9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D97091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D9"/>
    <w:rsid w:val="00007EC3"/>
    <w:rsid w:val="00242C01"/>
    <w:rsid w:val="00425BEA"/>
    <w:rsid w:val="005D3C96"/>
    <w:rsid w:val="0061226E"/>
    <w:rsid w:val="0064258B"/>
    <w:rsid w:val="00662818"/>
    <w:rsid w:val="006B1324"/>
    <w:rsid w:val="007636D9"/>
    <w:rsid w:val="008E2DE0"/>
    <w:rsid w:val="009B1325"/>
    <w:rsid w:val="009C794D"/>
    <w:rsid w:val="00A02FA5"/>
    <w:rsid w:val="00A36359"/>
    <w:rsid w:val="00C62AAB"/>
    <w:rsid w:val="00C94AE0"/>
    <w:rsid w:val="00CD146E"/>
    <w:rsid w:val="00CF6F6E"/>
    <w:rsid w:val="00D73BC5"/>
    <w:rsid w:val="00D83A71"/>
    <w:rsid w:val="00EF5032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8BE7"/>
  <w15:chartTrackingRefBased/>
  <w15:docId w15:val="{CA323AE7-4F03-49D0-B77B-0A7D084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ПК</cp:lastModifiedBy>
  <cp:revision>3</cp:revision>
  <cp:lastPrinted>2016-10-04T08:55:00Z</cp:lastPrinted>
  <dcterms:created xsi:type="dcterms:W3CDTF">2021-02-21T11:20:00Z</dcterms:created>
  <dcterms:modified xsi:type="dcterms:W3CDTF">2021-02-21T11:21:00Z</dcterms:modified>
</cp:coreProperties>
</file>