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EF346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3EB8AE3" wp14:editId="5E3C1AE7">
                <wp:simplePos x="0" y="0"/>
                <wp:positionH relativeFrom="column">
                  <wp:posOffset>-25400</wp:posOffset>
                </wp:positionH>
                <wp:positionV relativeFrom="paragraph">
                  <wp:posOffset>142875</wp:posOffset>
                </wp:positionV>
                <wp:extent cx="1449705" cy="1979295"/>
                <wp:effectExtent l="0" t="0" r="1714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792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EF346A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58524" wp14:editId="577E5995">
                                  <wp:extent cx="1310640" cy="1730504"/>
                                  <wp:effectExtent l="0" t="0" r="3810" b="3175"/>
                                  <wp:docPr id="3" name="Рисунок 3" descr="https://sun9-52.userapi.com/impg/_f8a4AWR2r_fczeo3rTceC7DlANtaqrw6XTE-Q/EE9EvYX84Q8.jpg?size=1191x1573&amp;quality=96&amp;sign=9aa3f51cba185fea7d93b2b404a7aa85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sun9-52.userapi.com/impg/_f8a4AWR2r_fczeo3rTceC7DlANtaqrw6XTE-Q/EE9EvYX84Q8.jpg?size=1191x1573&amp;quality=96&amp;sign=9aa3f51cba185fea7d93b2b404a7aa85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321" cy="1749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B8AE3" id="Прямоугольник 1" o:spid="_x0000_s1026" style="position:absolute;margin-left:-2pt;margin-top:11.25pt;width:114.15pt;height:155.85pt;z-index:25165824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EF346A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F58524" wp14:editId="577E5995">
                            <wp:extent cx="1310640" cy="1730504"/>
                            <wp:effectExtent l="0" t="0" r="3810" b="3175"/>
                            <wp:docPr id="3" name="Рисунок 3" descr="https://sun9-52.userapi.com/impg/_f8a4AWR2r_fczeo3rTceC7DlANtaqrw6XTE-Q/EE9EvYX84Q8.jpg?size=1191x1573&amp;quality=96&amp;sign=9aa3f51cba185fea7d93b2b404a7aa85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sun9-52.userapi.com/impg/_f8a4AWR2r_fczeo3rTceC7DlANtaqrw6XTE-Q/EE9EvYX84Q8.jpg?size=1191x1573&amp;quality=96&amp;sign=9aa3f51cba185fea7d93b2b404a7aa85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321" cy="1749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E1DA9"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651BF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Лицкевич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Ксения Олеговна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651BF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06.02.2000/РБ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651BF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520A"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651BF2" w:rsidP="00651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F2">
              <w:rPr>
                <w:rFonts w:ascii="Times New Roman" w:hAnsi="Times New Roman" w:cs="Times New Roman"/>
                <w:lang w:eastAsia="en-US"/>
              </w:rPr>
              <w:t xml:space="preserve">Физико-химические методы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приборы контроля качества </w:t>
            </w:r>
            <w:r w:rsidRPr="00651BF2">
              <w:rPr>
                <w:rFonts w:ascii="Times New Roman" w:hAnsi="Times New Roman" w:cs="Times New Roman"/>
                <w:lang w:eastAsia="en-US"/>
              </w:rPr>
              <w:t>продовольственных товаров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651BF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651BF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г. Брест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ул.Янки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Купалы д.16 кв.51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651BF2" w:rsidRDefault="00651BF2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borzenkoksenia@yandex.by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51BF2" w:rsidRDefault="00651BF2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+375336407068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 Подтверждение соответствия пищевых продуктов;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2 Техническое нормирование и стандартизация;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3 Квалиметрия систем, процессов и продукции;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>4 Системы управления качеством;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5 Метрология;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6 Резонансные методы измерения;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7 Радиохимия;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8 Статистические методы управления качеством продукции;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9 Хроматография и электрофорез в контроле качества пищевых продуктов;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10 Требования безопасности при сертификации пищевых продуктов;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11 Пищевая химия;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12 Химико-аналитический контроль пищевых продуктов;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13 Сенсорный контроль качества пищевых продуктов;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14 Оптические методы и приборы контроля качества пищевых продуктов;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15 Электрофизические методы и приборы контроля качества пищевых продуктов;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16 Учебно-исследовательская работа студентов;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17 Идентификация и выявление фальсификации пищевых продуктов;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18 Микробиологические методы контроля качества пищевых продуктов;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19 Технология пищевых производств;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>20 Организация и технология испытаний;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21 Научно-техническая экспертиза и </w:t>
            </w:r>
            <w:proofErr w:type="spellStart"/>
            <w:r w:rsidRPr="00F4012C"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 w:rsidRPr="00F4012C">
              <w:rPr>
                <w:rFonts w:ascii="Times New Roman" w:hAnsi="Times New Roman" w:cs="Times New Roman"/>
              </w:rPr>
              <w:t>.</w:t>
            </w:r>
          </w:p>
          <w:p w:rsidR="00912EC0" w:rsidRPr="00F4012C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1. Организация и технология испытаний;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2 Пищевая химия;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 xml:space="preserve">3 Техническое нормирование и стандартизация; </w:t>
            </w:r>
          </w:p>
          <w:p w:rsidR="00F4012C" w:rsidRPr="00F4012C" w:rsidRDefault="00F4012C" w:rsidP="00F401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>4 Оптические методы и приборы контроля качества пищевых продуктов;</w:t>
            </w:r>
          </w:p>
          <w:p w:rsidR="00F4012C" w:rsidRPr="00F4012C" w:rsidRDefault="00F4012C" w:rsidP="00F4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 w:rsidRPr="00F4012C">
              <w:rPr>
                <w:rFonts w:ascii="Times New Roman" w:hAnsi="Times New Roman" w:cs="Times New Roman"/>
              </w:rPr>
              <w:t>5 Экономика и управление на предприятиях сертификации и стандартизации;</w:t>
            </w:r>
          </w:p>
          <w:p w:rsidR="00F4012C" w:rsidRPr="00F4012C" w:rsidRDefault="00F4012C" w:rsidP="00F4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F4012C">
              <w:rPr>
                <w:rFonts w:ascii="Times New Roman" w:hAnsi="Times New Roman" w:cs="Times New Roman"/>
                <w:lang w:val="en-US"/>
              </w:rPr>
              <w:t>6.</w:t>
            </w:r>
            <w:r w:rsidRPr="00F4012C">
              <w:rPr>
                <w:rFonts w:ascii="Times New Roman" w:hAnsi="Times New Roman" w:cs="Times New Roman"/>
              </w:rPr>
              <w:t xml:space="preserve"> Подтверждение соответствия пищевых продуктов;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B0457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Default="005F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«Брестский мясокомбинат»</w:t>
            </w:r>
          </w:p>
          <w:p w:rsidR="005F2D36" w:rsidRDefault="005F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ИООО «Беловежские деликатесы»</w:t>
            </w:r>
          </w:p>
          <w:p w:rsidR="005F2D36" w:rsidRPr="005F2D36" w:rsidRDefault="005F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«Савушкин продук</w:t>
            </w:r>
            <w:r w:rsidR="0013238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95057A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95057A"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95057A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95057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средний</w:t>
            </w:r>
            <w:r w:rsidR="0095057A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="0095057A" w:rsidRPr="0095057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(английский</w:t>
            </w:r>
            <w:r w:rsidR="0095057A" w:rsidRPr="0095057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95057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95057A" w:rsidRDefault="00510FA7" w:rsidP="0045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57A">
              <w:rPr>
                <w:rFonts w:ascii="Times New Roman" w:hAnsi="Times New Roman" w:cs="Times New Roman"/>
              </w:rPr>
              <w:t xml:space="preserve">Владение </w:t>
            </w:r>
            <w:r w:rsidR="00454A17" w:rsidRPr="0095057A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454A17" w:rsidRPr="0095057A">
              <w:rPr>
                <w:rFonts w:ascii="Times New Roman" w:hAnsi="Times New Roman" w:cs="Times New Roman"/>
              </w:rPr>
              <w:t>Word</w:t>
            </w:r>
            <w:proofErr w:type="spellEnd"/>
            <w:r w:rsidR="00454A17" w:rsidRPr="009505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54A17" w:rsidRPr="0095057A">
              <w:rPr>
                <w:rFonts w:ascii="Times New Roman" w:hAnsi="Times New Roman" w:cs="Times New Roman"/>
              </w:rPr>
              <w:t>Excel</w:t>
            </w:r>
            <w:proofErr w:type="spellEnd"/>
            <w:r w:rsidR="00454A17" w:rsidRPr="009505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54A17" w:rsidRPr="0095057A">
              <w:rPr>
                <w:rFonts w:ascii="Times New Roman" w:hAnsi="Times New Roman" w:cs="Times New Roman"/>
              </w:rPr>
              <w:t>Power</w:t>
            </w:r>
            <w:proofErr w:type="spellEnd"/>
            <w:r w:rsidR="00454A17" w:rsidRPr="00950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4A17" w:rsidRPr="0095057A">
              <w:rPr>
                <w:rFonts w:ascii="Times New Roman" w:hAnsi="Times New Roman" w:cs="Times New Roman"/>
              </w:rPr>
              <w:t>Point</w:t>
            </w:r>
            <w:proofErr w:type="spellEnd"/>
            <w:r w:rsidR="00454A17" w:rsidRPr="009505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54A17" w:rsidRPr="0095057A">
              <w:rPr>
                <w:rFonts w:ascii="Times New Roman" w:hAnsi="Times New Roman" w:cs="Times New Roman"/>
              </w:rPr>
              <w:t>UniChrom</w:t>
            </w:r>
            <w:proofErr w:type="spellEnd"/>
            <w:r w:rsidR="00454A17" w:rsidRPr="0095057A">
              <w:rPr>
                <w:rFonts w:ascii="Times New Roman" w:hAnsi="Times New Roman" w:cs="Times New Roman"/>
              </w:rPr>
              <w:t>. Н</w:t>
            </w:r>
            <w:r w:rsidR="00454A17" w:rsidRPr="0095057A">
              <w:rPr>
                <w:rFonts w:ascii="Times New Roman" w:hAnsi="Times New Roman" w:cs="Times New Roman"/>
              </w:rPr>
              <w:t>аличие вод</w:t>
            </w:r>
            <w:r w:rsidR="00454A17" w:rsidRPr="0095057A">
              <w:rPr>
                <w:rFonts w:ascii="Times New Roman" w:hAnsi="Times New Roman" w:cs="Times New Roman"/>
              </w:rPr>
              <w:t>ительского удостоверения (стаж 1 год</w:t>
            </w:r>
            <w:r w:rsidR="00454A17" w:rsidRPr="0095057A">
              <w:rPr>
                <w:rFonts w:ascii="Times New Roman" w:hAnsi="Times New Roman" w:cs="Times New Roman"/>
              </w:rPr>
              <w:t>).</w:t>
            </w:r>
            <w:r w:rsidR="0095057A" w:rsidRPr="0095057A">
              <w:rPr>
                <w:rFonts w:ascii="Times New Roman" w:hAnsi="Times New Roman" w:cs="Times New Roman"/>
              </w:rPr>
              <w:t xml:space="preserve"> Курсы английского языка с получением уровня владения </w:t>
            </w:r>
            <w:proofErr w:type="spellStart"/>
            <w:r w:rsidR="0095057A" w:rsidRPr="0095057A">
              <w:rPr>
                <w:rFonts w:ascii="Times New Roman" w:hAnsi="Times New Roman" w:cs="Times New Roman"/>
              </w:rPr>
              <w:t>Pre-intermediate</w:t>
            </w:r>
            <w:proofErr w:type="spellEnd"/>
            <w:r w:rsidR="0095057A" w:rsidRPr="0095057A">
              <w:rPr>
                <w:rFonts w:ascii="Times New Roman" w:hAnsi="Times New Roman" w:cs="Times New Roman"/>
              </w:rPr>
              <w:t>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деятельность (участие в НИР,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510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олимпиаде по высшей математике</w:t>
            </w:r>
            <w:r w:rsidR="009505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454A17" w:rsidP="00A71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Работа по специальности с принесением пользы для предприятия/организации.</w:t>
            </w:r>
            <w:r w:rsidR="00A71DCB" w:rsidRPr="00A71DCB">
              <w:t xml:space="preserve"> </w:t>
            </w:r>
            <w:r w:rsidR="00A71DCB">
              <w:t>С</w:t>
            </w:r>
            <w:r w:rsidR="00A71DCB" w:rsidRPr="00A71DCB">
              <w:t>амореализация в различных сферах деятельности</w:t>
            </w:r>
            <w:r w:rsidR="0095057A">
              <w:t>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3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Брест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132384"/>
    <w:rsid w:val="002479CD"/>
    <w:rsid w:val="003457FD"/>
    <w:rsid w:val="00454A17"/>
    <w:rsid w:val="00510FA7"/>
    <w:rsid w:val="005F2D36"/>
    <w:rsid w:val="00651BF2"/>
    <w:rsid w:val="006C48A3"/>
    <w:rsid w:val="00761A95"/>
    <w:rsid w:val="00912EC0"/>
    <w:rsid w:val="0095057A"/>
    <w:rsid w:val="00991F1A"/>
    <w:rsid w:val="00A71DCB"/>
    <w:rsid w:val="00AC2449"/>
    <w:rsid w:val="00AD1920"/>
    <w:rsid w:val="00AE1DA9"/>
    <w:rsid w:val="00B0457F"/>
    <w:rsid w:val="00BF6698"/>
    <w:rsid w:val="00BF7985"/>
    <w:rsid w:val="00C154CB"/>
    <w:rsid w:val="00CC747F"/>
    <w:rsid w:val="00EF346A"/>
    <w:rsid w:val="00F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4909"/>
  <w15:docId w15:val="{0B8F3377-7286-422F-964B-8586B44F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2021-10-01T09:08:00Z</dcterms:created>
  <dcterms:modified xsi:type="dcterms:W3CDTF">2021-10-05T19:44:00Z</dcterms:modified>
</cp:coreProperties>
</file>