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A96C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Мацкевич Максим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A96C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13.05.2000 /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2776F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2776F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A96C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Холост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A96C1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обл., Минский р-н,</w:t>
            </w:r>
            <w:r w:rsidR="00277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77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а.г</w:t>
            </w:r>
            <w:proofErr w:type="spellEnd"/>
            <w:r w:rsidR="00277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Новоселье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42C3D" w:rsidRDefault="00842C3D" w:rsidP="00842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maxfankpop@icloud.com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42C3D" w:rsidRDefault="00842C3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+375297811916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A96C18" w:rsidP="00A96C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C20453" wp14:editId="0F2CD932">
                                  <wp:extent cx="1173480" cy="1762977"/>
                                  <wp:effectExtent l="0" t="0" r="7620" b="889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T9VOxHhtM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137" cy="1768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A96C18" w:rsidP="00A96C18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55C20453" wp14:editId="0F2CD932">
                            <wp:extent cx="1173480" cy="1762977"/>
                            <wp:effectExtent l="0" t="0" r="7620" b="889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T9VOxHhtM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137" cy="1768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5087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сульфитной целлюлозы. </w:t>
            </w:r>
          </w:p>
          <w:p w:rsid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древесной массы. </w:t>
            </w:r>
          </w:p>
          <w:p w:rsid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508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ехнология щелочной целлюлозы. </w:t>
            </w:r>
            <w:r w:rsidRPr="002250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бумаги и картона. </w:t>
            </w:r>
          </w:p>
          <w:p w:rsid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5087">
              <w:rPr>
                <w:rFonts w:ascii="Times New Roman" w:eastAsia="Times New Roman" w:hAnsi="Times New Roman" w:cs="Times New Roman"/>
                <w:color w:val="000000"/>
              </w:rPr>
              <w:t>Оборудование цел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люлозно-бумажных производств. </w:t>
            </w:r>
          </w:p>
          <w:p w:rsid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5087">
              <w:rPr>
                <w:rFonts w:ascii="Times New Roman" w:eastAsia="Times New Roman" w:hAnsi="Times New Roman" w:cs="Times New Roman"/>
                <w:color w:val="000000"/>
              </w:rPr>
              <w:t xml:space="preserve">Синтетические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материалы в бумаге и картоне. </w:t>
            </w:r>
          </w:p>
          <w:p w:rsid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5087"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полимеров. </w:t>
            </w:r>
          </w:p>
          <w:p w:rsidR="00912EC0" w:rsidRPr="00225087" w:rsidRDefault="00225087" w:rsidP="00225087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 w:rsidRPr="00225087">
              <w:rPr>
                <w:rFonts w:ascii="Times New Roman" w:eastAsia="Times New Roman" w:hAnsi="Times New Roman" w:cs="Times New Roman"/>
                <w:color w:val="000000"/>
              </w:rPr>
              <w:t xml:space="preserve">Очистка и рекуперация промышленных выбросов. </w:t>
            </w:r>
          </w:p>
          <w:p w:rsidR="00225087" w:rsidRDefault="00225087" w:rsidP="0022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</w:pPr>
          </w:p>
          <w:p w:rsidR="00225087" w:rsidRDefault="00225087" w:rsidP="0022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</w:pPr>
          </w:p>
          <w:p w:rsidR="00225087" w:rsidRPr="00225087" w:rsidRDefault="00225087" w:rsidP="00225087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9" w:firstLine="0"/>
              <w:rPr>
                <w:rFonts w:ascii="Times New Roman" w:hAnsi="Times New Roman" w:cs="Times New Roman"/>
              </w:rPr>
            </w:pPr>
            <w:r w:rsidRPr="00225087">
              <w:rPr>
                <w:rFonts w:ascii="Times New Roman" w:hAnsi="Times New Roman" w:cs="Times New Roman"/>
                <w:color w:val="000000"/>
              </w:rPr>
              <w:t xml:space="preserve">Прикладная механика. </w:t>
            </w:r>
          </w:p>
          <w:p w:rsidR="00225087" w:rsidRPr="00225087" w:rsidRDefault="00225087" w:rsidP="00225087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9" w:firstLine="0"/>
              <w:rPr>
                <w:rFonts w:ascii="Times New Roman" w:hAnsi="Times New Roman" w:cs="Times New Roman"/>
              </w:rPr>
            </w:pPr>
            <w:r w:rsidRPr="00225087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технологии.</w:t>
            </w:r>
          </w:p>
          <w:p w:rsidR="00225087" w:rsidRPr="00225087" w:rsidRDefault="00225087" w:rsidP="00225087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9" w:firstLine="0"/>
              <w:rPr>
                <w:rFonts w:ascii="Times New Roman" w:hAnsi="Times New Roman" w:cs="Times New Roman"/>
              </w:rPr>
            </w:pPr>
            <w:r w:rsidRPr="00225087">
              <w:rPr>
                <w:rFonts w:ascii="Times New Roman" w:hAnsi="Times New Roman" w:cs="Times New Roman"/>
                <w:color w:val="000000"/>
              </w:rPr>
              <w:t>Химия древеси</w:t>
            </w:r>
            <w:r>
              <w:rPr>
                <w:rFonts w:ascii="Times New Roman" w:hAnsi="Times New Roman" w:cs="Times New Roman"/>
                <w:color w:val="000000"/>
              </w:rPr>
              <w:t xml:space="preserve">ны и синтетических полимеров. </w:t>
            </w:r>
          </w:p>
          <w:p w:rsidR="00225087" w:rsidRPr="00225087" w:rsidRDefault="00225087" w:rsidP="00225087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9" w:firstLine="0"/>
              <w:rPr>
                <w:rFonts w:ascii="Times New Roman" w:hAnsi="Times New Roman" w:cs="Times New Roman"/>
              </w:rPr>
            </w:pPr>
            <w:r w:rsidRPr="00225087">
              <w:rPr>
                <w:rFonts w:ascii="Times New Roman" w:hAnsi="Times New Roman" w:cs="Times New Roman"/>
                <w:color w:val="000000"/>
              </w:rPr>
              <w:t>Оборудование цел</w:t>
            </w:r>
            <w:r>
              <w:rPr>
                <w:rFonts w:ascii="Times New Roman" w:hAnsi="Times New Roman" w:cs="Times New Roman"/>
                <w:color w:val="000000"/>
              </w:rPr>
              <w:t xml:space="preserve">люлозно-бумажных производств. </w:t>
            </w:r>
            <w:r w:rsidRPr="002250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25087" w:rsidRPr="00225087" w:rsidRDefault="00225087" w:rsidP="00225087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9" w:firstLine="0"/>
              <w:rPr>
                <w:rFonts w:ascii="Times New Roman" w:hAnsi="Times New Roman" w:cs="Times New Roman"/>
              </w:rPr>
            </w:pPr>
            <w:r w:rsidRPr="00225087">
              <w:rPr>
                <w:rFonts w:ascii="Times New Roman" w:hAnsi="Times New Roman" w:cs="Times New Roman"/>
                <w:color w:val="000000"/>
              </w:rPr>
              <w:t>Технология бумаги и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картона. </w:t>
            </w:r>
          </w:p>
          <w:p w:rsidR="00225087" w:rsidRPr="00225087" w:rsidRDefault="00225087" w:rsidP="00225087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9" w:firstLine="0"/>
              <w:rPr>
                <w:rFonts w:ascii="Times New Roman" w:hAnsi="Times New Roman" w:cs="Times New Roman"/>
              </w:rPr>
            </w:pPr>
            <w:r w:rsidRPr="00225087">
              <w:rPr>
                <w:rFonts w:ascii="Times New Roman" w:hAnsi="Times New Roman" w:cs="Times New Roman"/>
                <w:color w:val="000000"/>
              </w:rPr>
              <w:t>Организация производства и управление предприятием.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B4009B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27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ЦКК», ОАО «СКБЗ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="00842C3D">
              <w:rPr>
                <w:rFonts w:ascii="Times New Roman" w:eastAsia="Times New Roman" w:hAnsi="Times New Roman" w:cs="Times New Roman"/>
                <w:color w:val="000000"/>
              </w:rPr>
              <w:t>БГТУ</w:t>
            </w:r>
            <w:r w:rsidR="002250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5087" w:rsidRPr="00225087">
              <w:rPr>
                <w:rFonts w:ascii="Times New Roman" w:eastAsia="Times New Roman" w:hAnsi="Times New Roman" w:cs="Times New Roman"/>
                <w:color w:val="000000"/>
              </w:rPr>
              <w:t>кафедра ХПД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225087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2508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элементарный; </w:t>
            </w:r>
          </w:p>
          <w:p w:rsidR="00912EC0" w:rsidRPr="00225087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225087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BF6698" w:rsidRPr="00225087">
              <w:rPr>
                <w:rFonts w:ascii="Times New Roman" w:eastAsia="Times New Roman" w:hAnsi="Times New Roman" w:cs="Times New Roman"/>
                <w:color w:val="000000"/>
              </w:rPr>
              <w:t xml:space="preserve"> (английский)</w:t>
            </w:r>
            <w:r w:rsidRPr="0022508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8E5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E59B5">
              <w:rPr>
                <w:rFonts w:ascii="Times New Roman" w:eastAsia="Times New Roman" w:hAnsi="Times New Roman" w:cs="Times New Roman"/>
                <w:color w:val="000000"/>
              </w:rPr>
              <w:t xml:space="preserve">ладение программой для проектирования «Компас», хорошее владение пакетом MS </w:t>
            </w:r>
            <w:proofErr w:type="spellStart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  <w:proofErr w:type="spellEnd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 xml:space="preserve"> и др.)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842C3D" w:rsidRDefault="008E5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8E59B5">
              <w:rPr>
                <w:rFonts w:ascii="Times New Roman" w:eastAsia="Times New Roman" w:hAnsi="Times New Roman" w:cs="Times New Roman"/>
                <w:color w:val="000000"/>
              </w:rPr>
              <w:t>Жизненные планы: работать по полученной профессии, продвижение по карьерной лестнице и совершенствование своих знаний в области химической технологии и химических производств.</w:t>
            </w:r>
            <w:bookmarkEnd w:id="0"/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842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 и Минская обл.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A82"/>
    <w:multiLevelType w:val="hybridMultilevel"/>
    <w:tmpl w:val="4A0865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ADB66F0"/>
    <w:multiLevelType w:val="hybridMultilevel"/>
    <w:tmpl w:val="928480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03D6"/>
    <w:multiLevelType w:val="hybridMultilevel"/>
    <w:tmpl w:val="B958E5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25087"/>
    <w:rsid w:val="002479CD"/>
    <w:rsid w:val="002776F1"/>
    <w:rsid w:val="006C48A3"/>
    <w:rsid w:val="00761A95"/>
    <w:rsid w:val="00842C3D"/>
    <w:rsid w:val="008E59B5"/>
    <w:rsid w:val="00912EC0"/>
    <w:rsid w:val="00991F1A"/>
    <w:rsid w:val="00A96C18"/>
    <w:rsid w:val="00AC2449"/>
    <w:rsid w:val="00AD1920"/>
    <w:rsid w:val="00AE1DA9"/>
    <w:rsid w:val="00B4009B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6C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C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6C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C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7</cp:revision>
  <dcterms:created xsi:type="dcterms:W3CDTF">2021-09-21T08:57:00Z</dcterms:created>
  <dcterms:modified xsi:type="dcterms:W3CDTF">2021-10-08T18:51:00Z</dcterms:modified>
</cp:coreProperties>
</file>