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12EC0" w:rsidRDefault="00AE1DA9">
      <w:pPr>
        <w:pBdr>
          <w:top w:val="nil"/>
          <w:left w:val="nil"/>
          <w:bottom w:val="nil"/>
          <w:right w:val="nil"/>
          <w:between w:val="nil"/>
        </w:pBdr>
        <w:spacing w:line="228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ПОРТФОЛИО ВЫПУСКНИКА ФАКУЛЬТЕТА ТОВ</w:t>
      </w:r>
    </w:p>
    <w:p w:rsidR="00912EC0" w:rsidRDefault="00912EC0">
      <w:pPr>
        <w:pBdr>
          <w:top w:val="nil"/>
          <w:left w:val="nil"/>
          <w:bottom w:val="nil"/>
          <w:right w:val="nil"/>
          <w:between w:val="nil"/>
        </w:pBdr>
        <w:spacing w:line="228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12EC0" w:rsidRDefault="00AE1DA9">
      <w:pPr>
        <w:pBdr>
          <w:top w:val="nil"/>
          <w:left w:val="nil"/>
          <w:bottom w:val="nil"/>
          <w:right w:val="nil"/>
          <w:between w:val="nil"/>
        </w:pBdr>
        <w:spacing w:line="228" w:lineRule="auto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>І. Общие сведения</w:t>
      </w:r>
    </w:p>
    <w:tbl>
      <w:tblPr>
        <w:tblStyle w:val="a5"/>
        <w:tblpPr w:leftFromText="180" w:rightFromText="180" w:vertAnchor="text" w:horzAnchor="margin" w:tblpXSpec="right" w:tblpY="104"/>
        <w:tblW w:w="756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802"/>
        <w:gridCol w:w="4758"/>
      </w:tblGrid>
      <w:tr w:rsidR="002479CD" w:rsidTr="002479CD">
        <w:trPr>
          <w:trHeight w:val="274"/>
        </w:trPr>
        <w:tc>
          <w:tcPr>
            <w:tcW w:w="2802" w:type="dxa"/>
          </w:tcPr>
          <w:p w:rsidR="002479CD" w:rsidRDefault="002479CD" w:rsidP="002479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 xml:space="preserve">Фамилия, имя, отчество   </w:t>
            </w:r>
          </w:p>
        </w:tc>
        <w:tc>
          <w:tcPr>
            <w:tcW w:w="4758" w:type="dxa"/>
          </w:tcPr>
          <w:p w:rsidR="002479CD" w:rsidRPr="00A1317D" w:rsidRDefault="00A1317D" w:rsidP="002479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Шерснёв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 xml:space="preserve"> Дмитрий Михайлович</w:t>
            </w:r>
          </w:p>
        </w:tc>
      </w:tr>
      <w:tr w:rsidR="002479CD" w:rsidTr="002479CD">
        <w:tc>
          <w:tcPr>
            <w:tcW w:w="2802" w:type="dxa"/>
          </w:tcPr>
          <w:p w:rsidR="002479CD" w:rsidRDefault="002479CD" w:rsidP="002479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479CD">
              <w:rPr>
                <w:rFonts w:ascii="Times New Roman" w:eastAsia="Times New Roman" w:hAnsi="Times New Roman" w:cs="Times New Roman"/>
                <w:b/>
                <w:color w:val="000000"/>
              </w:rPr>
              <w:t>Дата рождения/гражданство</w:t>
            </w:r>
          </w:p>
        </w:tc>
        <w:tc>
          <w:tcPr>
            <w:tcW w:w="4758" w:type="dxa"/>
          </w:tcPr>
          <w:p w:rsidR="002479CD" w:rsidRDefault="00A1317D" w:rsidP="002479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17.05.2000 РБ</w:t>
            </w:r>
          </w:p>
        </w:tc>
      </w:tr>
      <w:tr w:rsidR="002479CD" w:rsidTr="002479CD">
        <w:tc>
          <w:tcPr>
            <w:tcW w:w="2802" w:type="dxa"/>
          </w:tcPr>
          <w:p w:rsidR="002479CD" w:rsidRDefault="002479CD" w:rsidP="002479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Факультет</w:t>
            </w:r>
          </w:p>
        </w:tc>
        <w:tc>
          <w:tcPr>
            <w:tcW w:w="4758" w:type="dxa"/>
          </w:tcPr>
          <w:p w:rsidR="002479CD" w:rsidRDefault="00A1317D" w:rsidP="002479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ТОВ</w:t>
            </w:r>
          </w:p>
        </w:tc>
      </w:tr>
      <w:tr w:rsidR="002479CD" w:rsidTr="002479CD">
        <w:tc>
          <w:tcPr>
            <w:tcW w:w="2802" w:type="dxa"/>
          </w:tcPr>
          <w:p w:rsidR="002479CD" w:rsidRDefault="002479CD" w:rsidP="002479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Специальность</w:t>
            </w:r>
          </w:p>
        </w:tc>
        <w:tc>
          <w:tcPr>
            <w:tcW w:w="4758" w:type="dxa"/>
          </w:tcPr>
          <w:p w:rsidR="002479CD" w:rsidRDefault="00A1317D" w:rsidP="002479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ХТОМ</w:t>
            </w:r>
          </w:p>
        </w:tc>
      </w:tr>
      <w:tr w:rsidR="002479CD" w:rsidTr="002479CD">
        <w:tc>
          <w:tcPr>
            <w:tcW w:w="2802" w:type="dxa"/>
          </w:tcPr>
          <w:p w:rsidR="002479CD" w:rsidRDefault="002479CD" w:rsidP="002479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Семейное положение</w:t>
            </w:r>
          </w:p>
        </w:tc>
        <w:tc>
          <w:tcPr>
            <w:tcW w:w="4758" w:type="dxa"/>
          </w:tcPr>
          <w:p w:rsidR="002479CD" w:rsidRDefault="00A1317D" w:rsidP="002479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Не женат</w:t>
            </w:r>
          </w:p>
        </w:tc>
      </w:tr>
      <w:tr w:rsidR="002479CD" w:rsidTr="002479CD">
        <w:tc>
          <w:tcPr>
            <w:tcW w:w="2802" w:type="dxa"/>
          </w:tcPr>
          <w:p w:rsidR="002479CD" w:rsidRDefault="002479CD" w:rsidP="002479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Место жительства (указать область, район, населенный пункт)</w:t>
            </w:r>
          </w:p>
        </w:tc>
        <w:tc>
          <w:tcPr>
            <w:tcW w:w="4758" w:type="dxa"/>
          </w:tcPr>
          <w:p w:rsidR="002479CD" w:rsidRDefault="00A1317D" w:rsidP="002479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г. Витебск</w:t>
            </w:r>
          </w:p>
        </w:tc>
      </w:tr>
      <w:tr w:rsidR="002479CD" w:rsidTr="002479CD">
        <w:tc>
          <w:tcPr>
            <w:tcW w:w="2802" w:type="dxa"/>
          </w:tcPr>
          <w:p w:rsidR="002479CD" w:rsidRDefault="002479CD" w:rsidP="002479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E-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mail</w:t>
            </w:r>
            <w:proofErr w:type="spellEnd"/>
          </w:p>
        </w:tc>
        <w:tc>
          <w:tcPr>
            <w:tcW w:w="4758" w:type="dxa"/>
          </w:tcPr>
          <w:p w:rsidR="002479CD" w:rsidRPr="00A1317D" w:rsidRDefault="00A1317D" w:rsidP="00CC7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  <w:t>shersnevbm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US"/>
              </w:rPr>
              <w:t>@gmail.com</w:t>
            </w:r>
          </w:p>
        </w:tc>
      </w:tr>
      <w:tr w:rsidR="002479CD" w:rsidTr="002479CD">
        <w:tc>
          <w:tcPr>
            <w:tcW w:w="2802" w:type="dxa"/>
          </w:tcPr>
          <w:p w:rsidR="002479CD" w:rsidRDefault="002479CD" w:rsidP="002479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Социальные сети (ID)*</w:t>
            </w:r>
          </w:p>
        </w:tc>
        <w:tc>
          <w:tcPr>
            <w:tcW w:w="4758" w:type="dxa"/>
          </w:tcPr>
          <w:p w:rsidR="002479CD" w:rsidRDefault="002479CD" w:rsidP="002479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</w:rPr>
            </w:pPr>
          </w:p>
        </w:tc>
      </w:tr>
      <w:tr w:rsidR="002479CD" w:rsidTr="002479CD">
        <w:tc>
          <w:tcPr>
            <w:tcW w:w="2802" w:type="dxa"/>
          </w:tcPr>
          <w:p w:rsidR="002479CD" w:rsidRDefault="002479CD" w:rsidP="002479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Моб.телефон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Skype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*</w:t>
            </w:r>
          </w:p>
        </w:tc>
        <w:tc>
          <w:tcPr>
            <w:tcW w:w="4758" w:type="dxa"/>
          </w:tcPr>
          <w:p w:rsidR="002479CD" w:rsidRPr="006C48A3" w:rsidRDefault="002479CD" w:rsidP="00CC74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US"/>
              </w:rPr>
            </w:pPr>
          </w:p>
        </w:tc>
      </w:tr>
    </w:tbl>
    <w:p w:rsidR="002479CD" w:rsidRDefault="002479CD">
      <w:pPr>
        <w:pBdr>
          <w:top w:val="nil"/>
          <w:left w:val="nil"/>
          <w:bottom w:val="nil"/>
          <w:right w:val="nil"/>
          <w:between w:val="nil"/>
        </w:pBdr>
        <w:spacing w:line="228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40" behindDoc="0" locked="0" layoutInCell="1" hidden="0" allowOverlap="1" wp14:anchorId="52EDF634" wp14:editId="0E0B111F">
                <wp:simplePos x="0" y="0"/>
                <wp:positionH relativeFrom="column">
                  <wp:posOffset>-24765</wp:posOffset>
                </wp:positionH>
                <wp:positionV relativeFrom="paragraph">
                  <wp:posOffset>59690</wp:posOffset>
                </wp:positionV>
                <wp:extent cx="1449705" cy="1925955"/>
                <wp:effectExtent l="0" t="0" r="17145" b="17145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9705" cy="1925955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912EC0" w:rsidRDefault="00A1317D">
                            <w:pPr>
                              <w:textDirection w:val="btL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24686" cy="1445887"/>
                                  <wp:effectExtent l="0" t="7937" r="0" b="0"/>
                                  <wp:docPr id="2" name="Рисунок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IMG_20210901_202919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1924686" cy="14458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EDF634" id="Прямоугольник 1" o:spid="_x0000_s1026" style="position:absolute;margin-left:-1.95pt;margin-top:4.7pt;width:114.15pt;height:151.65pt;z-index:25165824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" filled="f">
                <v:stroke startarrowwidth="narrow" startarrowlength="short" endarrowwidth="narrow" endarrowlength="short" miterlimit="5243f"/>
                <v:textbox inset="2.53958mm,2.53958mm,2.53958mm,2.53958mm">
                  <w:txbxContent>
                    <w:p w:rsidR="00912EC0" w:rsidRDefault="00A1317D">
                      <w:pPr>
                        <w:textDirection w:val="btL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24686" cy="1445887"/>
                            <wp:effectExtent l="0" t="7937" r="0" b="0"/>
                            <wp:docPr id="2" name="Рисунок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IMG_20210901_202919.jp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1924686" cy="14458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912EC0" w:rsidRDefault="00AE1DA9">
      <w:pPr>
        <w:pBdr>
          <w:top w:val="nil"/>
          <w:left w:val="nil"/>
          <w:bottom w:val="nil"/>
          <w:right w:val="nil"/>
          <w:between w:val="nil"/>
        </w:pBdr>
        <w:spacing w:line="228" w:lineRule="auto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 xml:space="preserve">                                            </w:t>
      </w:r>
    </w:p>
    <w:p w:rsidR="00912EC0" w:rsidRDefault="00AE1DA9">
      <w:pPr>
        <w:pBdr>
          <w:top w:val="nil"/>
          <w:left w:val="nil"/>
          <w:bottom w:val="nil"/>
          <w:right w:val="nil"/>
          <w:between w:val="nil"/>
        </w:pBdr>
        <w:spacing w:line="228" w:lineRule="auto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    </w:t>
      </w:r>
    </w:p>
    <w:p w:rsidR="00912EC0" w:rsidRDefault="00912EC0">
      <w:pPr>
        <w:pBdr>
          <w:top w:val="nil"/>
          <w:left w:val="nil"/>
          <w:bottom w:val="nil"/>
          <w:right w:val="nil"/>
          <w:between w:val="nil"/>
        </w:pBdr>
        <w:spacing w:line="228" w:lineRule="auto"/>
        <w:rPr>
          <w:rFonts w:ascii="Times New Roman" w:eastAsia="Times New Roman" w:hAnsi="Times New Roman" w:cs="Times New Roman"/>
          <w:color w:val="000000"/>
        </w:rPr>
      </w:pPr>
    </w:p>
    <w:p w:rsidR="00912EC0" w:rsidRDefault="00912EC0">
      <w:pPr>
        <w:pBdr>
          <w:top w:val="nil"/>
          <w:left w:val="nil"/>
          <w:bottom w:val="nil"/>
          <w:right w:val="nil"/>
          <w:between w:val="nil"/>
        </w:pBdr>
        <w:spacing w:line="228" w:lineRule="auto"/>
        <w:rPr>
          <w:rFonts w:ascii="Times New Roman" w:eastAsia="Times New Roman" w:hAnsi="Times New Roman" w:cs="Times New Roman"/>
          <w:color w:val="000000"/>
        </w:rPr>
      </w:pPr>
    </w:p>
    <w:p w:rsidR="00912EC0" w:rsidRDefault="00912EC0">
      <w:pPr>
        <w:pBdr>
          <w:top w:val="nil"/>
          <w:left w:val="nil"/>
          <w:bottom w:val="nil"/>
          <w:right w:val="nil"/>
          <w:between w:val="nil"/>
        </w:pBdr>
        <w:spacing w:line="228" w:lineRule="auto"/>
        <w:rPr>
          <w:rFonts w:ascii="Times New Roman" w:eastAsia="Times New Roman" w:hAnsi="Times New Roman" w:cs="Times New Roman"/>
          <w:color w:val="000000"/>
        </w:rPr>
      </w:pPr>
    </w:p>
    <w:p w:rsidR="00912EC0" w:rsidRDefault="00AE1DA9">
      <w:pPr>
        <w:pBdr>
          <w:top w:val="nil"/>
          <w:left w:val="nil"/>
          <w:bottom w:val="nil"/>
          <w:right w:val="nil"/>
          <w:between w:val="nil"/>
        </w:pBdr>
        <w:spacing w:line="228" w:lineRule="auto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         Место для фото                </w:t>
      </w:r>
    </w:p>
    <w:p w:rsidR="00912EC0" w:rsidRDefault="00AE1DA9">
      <w:pPr>
        <w:pBdr>
          <w:top w:val="nil"/>
          <w:left w:val="nil"/>
          <w:bottom w:val="nil"/>
          <w:right w:val="nil"/>
          <w:between w:val="nil"/>
        </w:pBdr>
        <w:spacing w:line="228" w:lineRule="auto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                                                 </w:t>
      </w:r>
    </w:p>
    <w:p w:rsidR="00912EC0" w:rsidRDefault="00912EC0">
      <w:pPr>
        <w:pBdr>
          <w:top w:val="nil"/>
          <w:left w:val="nil"/>
          <w:bottom w:val="nil"/>
          <w:right w:val="nil"/>
          <w:between w:val="nil"/>
        </w:pBdr>
        <w:spacing w:line="228" w:lineRule="auto"/>
        <w:rPr>
          <w:rFonts w:ascii="Times New Roman" w:eastAsia="Times New Roman" w:hAnsi="Times New Roman" w:cs="Times New Roman"/>
          <w:color w:val="000000"/>
        </w:rPr>
      </w:pPr>
    </w:p>
    <w:p w:rsidR="00912EC0" w:rsidRDefault="00912EC0">
      <w:pPr>
        <w:pBdr>
          <w:top w:val="nil"/>
          <w:left w:val="nil"/>
          <w:bottom w:val="nil"/>
          <w:right w:val="nil"/>
          <w:between w:val="nil"/>
        </w:pBdr>
        <w:spacing w:line="228" w:lineRule="auto"/>
        <w:rPr>
          <w:rFonts w:ascii="Times New Roman" w:eastAsia="Times New Roman" w:hAnsi="Times New Roman" w:cs="Times New Roman"/>
          <w:color w:val="000000"/>
        </w:rPr>
      </w:pPr>
    </w:p>
    <w:p w:rsidR="00912EC0" w:rsidRDefault="00912EC0">
      <w:pPr>
        <w:pBdr>
          <w:top w:val="nil"/>
          <w:left w:val="nil"/>
          <w:bottom w:val="nil"/>
          <w:right w:val="nil"/>
          <w:between w:val="nil"/>
        </w:pBdr>
        <w:spacing w:line="228" w:lineRule="auto"/>
        <w:rPr>
          <w:rFonts w:ascii="Times New Roman" w:eastAsia="Times New Roman" w:hAnsi="Times New Roman" w:cs="Times New Roman"/>
          <w:color w:val="000000"/>
        </w:rPr>
      </w:pPr>
    </w:p>
    <w:p w:rsidR="00912EC0" w:rsidRDefault="00912EC0">
      <w:pPr>
        <w:pBdr>
          <w:top w:val="nil"/>
          <w:left w:val="nil"/>
          <w:bottom w:val="nil"/>
          <w:right w:val="nil"/>
          <w:between w:val="nil"/>
        </w:pBdr>
        <w:spacing w:line="228" w:lineRule="auto"/>
        <w:rPr>
          <w:rFonts w:ascii="Times New Roman" w:eastAsia="Times New Roman" w:hAnsi="Times New Roman" w:cs="Times New Roman"/>
          <w:color w:val="000000"/>
        </w:rPr>
      </w:pPr>
    </w:p>
    <w:p w:rsidR="00912EC0" w:rsidRDefault="00912EC0">
      <w:pPr>
        <w:pBdr>
          <w:top w:val="nil"/>
          <w:left w:val="nil"/>
          <w:bottom w:val="nil"/>
          <w:right w:val="nil"/>
          <w:between w:val="nil"/>
        </w:pBdr>
        <w:spacing w:line="228" w:lineRule="auto"/>
        <w:rPr>
          <w:rFonts w:ascii="Times New Roman" w:eastAsia="Times New Roman" w:hAnsi="Times New Roman" w:cs="Times New Roman"/>
          <w:color w:val="000000"/>
        </w:rPr>
      </w:pPr>
    </w:p>
    <w:p w:rsidR="00912EC0" w:rsidRDefault="00912EC0">
      <w:pPr>
        <w:pBdr>
          <w:top w:val="nil"/>
          <w:left w:val="nil"/>
          <w:bottom w:val="nil"/>
          <w:right w:val="nil"/>
          <w:between w:val="nil"/>
        </w:pBdr>
        <w:spacing w:line="228" w:lineRule="auto"/>
        <w:rPr>
          <w:rFonts w:ascii="Times New Roman" w:eastAsia="Times New Roman" w:hAnsi="Times New Roman" w:cs="Times New Roman"/>
          <w:color w:val="000000"/>
        </w:rPr>
      </w:pPr>
    </w:p>
    <w:p w:rsidR="00912EC0" w:rsidRDefault="00912EC0">
      <w:pPr>
        <w:pBdr>
          <w:top w:val="nil"/>
          <w:left w:val="nil"/>
          <w:bottom w:val="nil"/>
          <w:right w:val="nil"/>
          <w:between w:val="nil"/>
        </w:pBdr>
        <w:spacing w:line="228" w:lineRule="auto"/>
        <w:rPr>
          <w:rFonts w:ascii="Times New Roman" w:eastAsia="Times New Roman" w:hAnsi="Times New Roman" w:cs="Times New Roman"/>
          <w:color w:val="000000"/>
        </w:rPr>
      </w:pPr>
    </w:p>
    <w:p w:rsidR="00912EC0" w:rsidRDefault="00AE1DA9">
      <w:pPr>
        <w:pBdr>
          <w:top w:val="nil"/>
          <w:left w:val="nil"/>
          <w:bottom w:val="nil"/>
          <w:right w:val="nil"/>
          <w:between w:val="nil"/>
        </w:pBdr>
        <w:spacing w:line="228" w:lineRule="auto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*По желанию выпускника, для открытого представления в сети интернет.</w:t>
      </w:r>
    </w:p>
    <w:p w:rsidR="006C48A3" w:rsidRDefault="006C48A3">
      <w:pPr>
        <w:pBdr>
          <w:top w:val="nil"/>
          <w:left w:val="nil"/>
          <w:bottom w:val="nil"/>
          <w:right w:val="nil"/>
          <w:between w:val="nil"/>
        </w:pBdr>
        <w:spacing w:line="228" w:lineRule="auto"/>
        <w:rPr>
          <w:rFonts w:ascii="Times New Roman" w:eastAsia="Times New Roman" w:hAnsi="Times New Roman" w:cs="Times New Roman"/>
          <w:color w:val="000000"/>
        </w:rPr>
      </w:pPr>
    </w:p>
    <w:p w:rsidR="00912EC0" w:rsidRDefault="00AE1DA9">
      <w:pPr>
        <w:pBdr>
          <w:top w:val="nil"/>
          <w:left w:val="nil"/>
          <w:bottom w:val="nil"/>
          <w:right w:val="nil"/>
          <w:between w:val="nil"/>
        </w:pBdr>
        <w:spacing w:line="228" w:lineRule="auto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>ІІ. Результаты обучения</w:t>
      </w:r>
    </w:p>
    <w:tbl>
      <w:tblPr>
        <w:tblStyle w:val="a6"/>
        <w:tblW w:w="10343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972"/>
        <w:gridCol w:w="7371"/>
      </w:tblGrid>
      <w:tr w:rsidR="00912EC0" w:rsidTr="002479CD">
        <w:trPr>
          <w:trHeight w:val="1406"/>
        </w:trPr>
        <w:tc>
          <w:tcPr>
            <w:tcW w:w="2972" w:type="dxa"/>
          </w:tcPr>
          <w:p w:rsidR="00912EC0" w:rsidRDefault="00AE1D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Основные дисциплины по специальности, изучаемые в БГТУ</w:t>
            </w:r>
          </w:p>
          <w:p w:rsidR="00912EC0" w:rsidRDefault="00912EC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912EC0" w:rsidRDefault="00912EC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912EC0" w:rsidRDefault="00912EC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912EC0" w:rsidRDefault="00912EC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2479CD" w:rsidRDefault="002479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2479CD" w:rsidRDefault="002479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2479CD" w:rsidRDefault="002479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2479CD" w:rsidRDefault="002479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2479CD" w:rsidRDefault="002479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2479CD" w:rsidRDefault="002479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2479CD" w:rsidRDefault="002479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991F1A" w:rsidRDefault="00991F1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991F1A" w:rsidRDefault="00991F1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991F1A" w:rsidRDefault="00991F1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991F1A" w:rsidRDefault="00991F1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991F1A" w:rsidRDefault="00991F1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991F1A" w:rsidRDefault="00991F1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991F1A" w:rsidRDefault="00991F1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2479CD" w:rsidRDefault="002479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B96278" w:rsidRDefault="00B962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912EC0" w:rsidRDefault="00AE1D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Дисциплины курсового проектирования</w:t>
            </w:r>
          </w:p>
          <w:p w:rsidR="00912EC0" w:rsidRDefault="00912EC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912EC0" w:rsidRDefault="00912EC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912EC0" w:rsidRDefault="00912EC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7371" w:type="dxa"/>
          </w:tcPr>
          <w:p w:rsidR="00B96278" w:rsidRDefault="00A1317D" w:rsidP="00A131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Arial" w:hAnsi="Arial" w:cs="Arial"/>
                <w:color w:val="000000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hd w:val="clear" w:color="auto" w:fill="FFFFFF"/>
              </w:rPr>
              <w:t>1</w:t>
            </w:r>
            <w:r w:rsidRPr="00A1317D">
              <w:rPr>
                <w:rFonts w:ascii="Arial" w:hAnsi="Arial" w:cs="Arial"/>
                <w:color w:val="000000"/>
                <w:shd w:val="clear" w:color="auto" w:fill="FFFFFF"/>
              </w:rPr>
              <w:t xml:space="preserve"> </w:t>
            </w:r>
            <w:r>
              <w:rPr>
                <w:rFonts w:ascii="Arial" w:hAnsi="Arial" w:cs="Arial"/>
                <w:color w:val="000000"/>
                <w:shd w:val="clear" w:color="auto" w:fill="FFFFFF"/>
              </w:rPr>
              <w:t>Химия и физика полимеров</w:t>
            </w:r>
            <w:r>
              <w:rPr>
                <w:rFonts w:ascii="Arial" w:hAnsi="Arial" w:cs="Arial"/>
                <w:color w:val="000000"/>
              </w:rPr>
              <w:br/>
            </w:r>
            <w:r>
              <w:rPr>
                <w:rFonts w:ascii="Arial" w:hAnsi="Arial" w:cs="Arial"/>
                <w:color w:val="000000"/>
                <w:shd w:val="clear" w:color="auto" w:fill="FFFFFF"/>
              </w:rPr>
              <w:t>2</w:t>
            </w:r>
            <w:r w:rsidRPr="00A1317D">
              <w:rPr>
                <w:rFonts w:ascii="Arial" w:hAnsi="Arial" w:cs="Arial"/>
                <w:color w:val="000000"/>
                <w:shd w:val="clear" w:color="auto" w:fill="FFFFFF"/>
              </w:rPr>
              <w:t xml:space="preserve"> </w:t>
            </w:r>
            <w:r>
              <w:rPr>
                <w:rFonts w:ascii="Arial" w:hAnsi="Arial" w:cs="Arial"/>
                <w:color w:val="000000"/>
                <w:shd w:val="clear" w:color="auto" w:fill="FFFFFF"/>
              </w:rPr>
              <w:t>Теоретические основы переработки полимеров</w:t>
            </w:r>
            <w:r>
              <w:rPr>
                <w:rFonts w:ascii="Arial" w:hAnsi="Arial" w:cs="Arial"/>
                <w:color w:val="000000"/>
              </w:rPr>
              <w:br/>
            </w:r>
            <w:r>
              <w:rPr>
                <w:rFonts w:ascii="Arial" w:hAnsi="Arial" w:cs="Arial"/>
                <w:color w:val="000000"/>
                <w:shd w:val="clear" w:color="auto" w:fill="FFFFFF"/>
              </w:rPr>
              <w:t>3</w:t>
            </w:r>
            <w:r w:rsidRPr="00A1317D">
              <w:rPr>
                <w:rFonts w:ascii="Arial" w:hAnsi="Arial" w:cs="Arial"/>
                <w:color w:val="000000"/>
                <w:shd w:val="clear" w:color="auto" w:fill="FFFFFF"/>
              </w:rPr>
              <w:t xml:space="preserve"> </w:t>
            </w:r>
            <w:r>
              <w:rPr>
                <w:rFonts w:ascii="Arial" w:hAnsi="Arial" w:cs="Arial"/>
                <w:color w:val="000000"/>
                <w:shd w:val="clear" w:color="auto" w:fill="FFFFFF"/>
              </w:rPr>
              <w:t xml:space="preserve">Технология </w:t>
            </w:r>
            <w:proofErr w:type="spellStart"/>
            <w:r>
              <w:rPr>
                <w:rFonts w:ascii="Arial" w:hAnsi="Arial" w:cs="Arial"/>
                <w:color w:val="000000"/>
                <w:shd w:val="clear" w:color="auto" w:fill="FFFFFF"/>
              </w:rPr>
              <w:t>эластомерных</w:t>
            </w:r>
            <w:proofErr w:type="spellEnd"/>
            <w:r>
              <w:rPr>
                <w:rFonts w:ascii="Arial" w:hAnsi="Arial" w:cs="Arial"/>
                <w:color w:val="000000"/>
                <w:shd w:val="clear" w:color="auto" w:fill="FFFFFF"/>
              </w:rPr>
              <w:t xml:space="preserve"> композиций</w:t>
            </w:r>
            <w:r>
              <w:rPr>
                <w:rFonts w:ascii="Arial" w:hAnsi="Arial" w:cs="Arial"/>
                <w:color w:val="000000"/>
              </w:rPr>
              <w:br/>
            </w:r>
            <w:r>
              <w:rPr>
                <w:rFonts w:ascii="Arial" w:hAnsi="Arial" w:cs="Arial"/>
                <w:color w:val="000000"/>
                <w:shd w:val="clear" w:color="auto" w:fill="FFFFFF"/>
              </w:rPr>
              <w:t>4</w:t>
            </w:r>
            <w:r w:rsidRPr="00A1317D">
              <w:rPr>
                <w:rFonts w:ascii="Arial" w:hAnsi="Arial" w:cs="Arial"/>
                <w:color w:val="000000"/>
                <w:shd w:val="clear" w:color="auto" w:fill="FFFFFF"/>
              </w:rPr>
              <w:t xml:space="preserve"> </w:t>
            </w:r>
            <w:r>
              <w:rPr>
                <w:rFonts w:ascii="Arial" w:hAnsi="Arial" w:cs="Arial"/>
                <w:color w:val="000000"/>
                <w:shd w:val="clear" w:color="auto" w:fill="FFFFFF"/>
              </w:rPr>
              <w:t xml:space="preserve">Технология переработки </w:t>
            </w:r>
            <w:r>
              <w:rPr>
                <w:rFonts w:ascii="Arial" w:hAnsi="Arial" w:cs="Arial"/>
                <w:color w:val="000000"/>
                <w:shd w:val="clear" w:color="auto" w:fill="FFFFFF"/>
              </w:rPr>
              <w:t>эластомеров</w:t>
            </w:r>
            <w:r>
              <w:rPr>
                <w:rFonts w:ascii="Arial" w:hAnsi="Arial" w:cs="Arial"/>
                <w:color w:val="000000"/>
              </w:rPr>
              <w:br/>
            </w:r>
            <w:r>
              <w:rPr>
                <w:rFonts w:ascii="Arial" w:hAnsi="Arial" w:cs="Arial"/>
                <w:color w:val="000000"/>
                <w:shd w:val="clear" w:color="auto" w:fill="FFFFFF"/>
              </w:rPr>
              <w:t>5</w:t>
            </w:r>
            <w:r w:rsidRPr="00A1317D">
              <w:rPr>
                <w:rFonts w:ascii="Arial" w:hAnsi="Arial" w:cs="Arial"/>
                <w:color w:val="000000"/>
                <w:shd w:val="clear" w:color="auto" w:fill="FFFFFF"/>
              </w:rPr>
              <w:t xml:space="preserve"> </w:t>
            </w:r>
            <w:r>
              <w:rPr>
                <w:rFonts w:ascii="Arial" w:hAnsi="Arial" w:cs="Arial"/>
                <w:color w:val="000000"/>
                <w:shd w:val="clear" w:color="auto" w:fill="FFFFFF"/>
              </w:rPr>
              <w:t>Моделирование и оптимизация химико-технологического процесса</w:t>
            </w:r>
            <w:r>
              <w:rPr>
                <w:rFonts w:ascii="Arial" w:hAnsi="Arial" w:cs="Arial"/>
                <w:color w:val="000000"/>
              </w:rPr>
              <w:br/>
            </w:r>
            <w:r>
              <w:rPr>
                <w:rFonts w:ascii="Arial" w:hAnsi="Arial" w:cs="Arial"/>
                <w:color w:val="000000"/>
                <w:shd w:val="clear" w:color="auto" w:fill="FFFFFF"/>
              </w:rPr>
              <w:t>6</w:t>
            </w:r>
            <w:r w:rsidRPr="00A1317D">
              <w:rPr>
                <w:rFonts w:ascii="Arial" w:hAnsi="Arial" w:cs="Arial"/>
                <w:color w:val="000000"/>
                <w:shd w:val="clear" w:color="auto" w:fill="FFFFFF"/>
              </w:rPr>
              <w:t xml:space="preserve"> </w:t>
            </w:r>
            <w:r>
              <w:rPr>
                <w:rFonts w:ascii="Arial" w:hAnsi="Arial" w:cs="Arial"/>
                <w:color w:val="000000"/>
                <w:shd w:val="clear" w:color="auto" w:fill="FFFFFF"/>
              </w:rPr>
              <w:t>Расчет и конструирование изделий и форм</w:t>
            </w:r>
            <w:r>
              <w:rPr>
                <w:rFonts w:ascii="Arial" w:hAnsi="Arial" w:cs="Arial"/>
                <w:color w:val="000000"/>
              </w:rPr>
              <w:br/>
            </w:r>
            <w:r>
              <w:rPr>
                <w:rFonts w:ascii="Arial" w:hAnsi="Arial" w:cs="Arial"/>
                <w:color w:val="000000"/>
                <w:shd w:val="clear" w:color="auto" w:fill="FFFFFF"/>
              </w:rPr>
              <w:t>7</w:t>
            </w:r>
            <w:r w:rsidRPr="00A1317D">
              <w:rPr>
                <w:rFonts w:ascii="Arial" w:hAnsi="Arial" w:cs="Arial"/>
                <w:color w:val="000000"/>
                <w:shd w:val="clear" w:color="auto" w:fill="FFFFFF"/>
              </w:rPr>
              <w:t xml:space="preserve"> </w:t>
            </w:r>
            <w:r>
              <w:rPr>
                <w:rFonts w:ascii="Arial" w:hAnsi="Arial" w:cs="Arial"/>
                <w:color w:val="000000"/>
                <w:shd w:val="clear" w:color="auto" w:fill="FFFFFF"/>
              </w:rPr>
              <w:t xml:space="preserve">Оборудование и основы проектирования предприятий по переработке </w:t>
            </w:r>
            <w:r>
              <w:rPr>
                <w:rFonts w:ascii="Arial" w:hAnsi="Arial" w:cs="Arial"/>
                <w:color w:val="000000"/>
                <w:shd w:val="clear" w:color="auto" w:fill="FFFFFF"/>
              </w:rPr>
              <w:t>эластомеров</w:t>
            </w:r>
            <w:bookmarkStart w:id="0" w:name="_GoBack"/>
            <w:bookmarkEnd w:id="0"/>
          </w:p>
          <w:p w:rsidR="00912EC0" w:rsidRDefault="00A1317D" w:rsidP="00A131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br/>
            </w:r>
          </w:p>
          <w:p w:rsidR="00A1317D" w:rsidRDefault="00A1317D" w:rsidP="00A131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A1317D" w:rsidRDefault="00A1317D" w:rsidP="00A131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A1317D" w:rsidRDefault="00A1317D" w:rsidP="00A131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A1317D" w:rsidRDefault="00A1317D" w:rsidP="00A131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A1317D" w:rsidRDefault="00A1317D" w:rsidP="00A131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A1317D" w:rsidRDefault="00A1317D" w:rsidP="00A131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A1317D" w:rsidRDefault="00A1317D" w:rsidP="00A131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A1317D" w:rsidRDefault="00A1317D" w:rsidP="00A131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A1317D" w:rsidRDefault="00A1317D" w:rsidP="00A131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A1317D" w:rsidRDefault="00A1317D" w:rsidP="00A131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A1317D" w:rsidRDefault="00A1317D" w:rsidP="00A131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A1317D" w:rsidRDefault="00A1317D" w:rsidP="00A131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A1317D" w:rsidRDefault="00A1317D" w:rsidP="00A131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A1317D" w:rsidRDefault="00A1317D" w:rsidP="00A131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 Прикладная механика</w:t>
            </w:r>
          </w:p>
          <w:p w:rsidR="00A1317D" w:rsidRDefault="00A1317D" w:rsidP="00A131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 Процессы и аппараты химической технологии</w:t>
            </w:r>
          </w:p>
          <w:p w:rsidR="00A1317D" w:rsidRPr="00B96278" w:rsidRDefault="00A1317D" w:rsidP="00A131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3</w:t>
            </w:r>
            <w:r w:rsidR="00B96278">
              <w:rPr>
                <w:rFonts w:ascii="Times New Roman" w:eastAsia="Times New Roman" w:hAnsi="Times New Roman" w:cs="Times New Roman"/>
                <w:color w:val="000000"/>
                <w:lang w:val="en-US"/>
              </w:rPr>
              <w:t xml:space="preserve"> </w:t>
            </w:r>
            <w:r w:rsidR="00B96278">
              <w:rPr>
                <w:rFonts w:ascii="Times New Roman" w:hAnsi="Times New Roman" w:cs="Times New Roman"/>
              </w:rPr>
              <w:t>Организация производства</w:t>
            </w:r>
          </w:p>
          <w:p w:rsidR="00A1317D" w:rsidRPr="00B96278" w:rsidRDefault="00A1317D" w:rsidP="00A131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B96278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4</w:t>
            </w:r>
            <w:r w:rsidRPr="00B96278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Расчет и конструирование изделий и форм</w:t>
            </w:r>
            <w:r w:rsidRPr="00B96278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  <w:p w:rsidR="00A1317D" w:rsidRDefault="00A1317D" w:rsidP="00A131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912EC0" w:rsidTr="00991F1A">
        <w:tc>
          <w:tcPr>
            <w:tcW w:w="2972" w:type="dxa"/>
          </w:tcPr>
          <w:p w:rsidR="00912EC0" w:rsidRDefault="00AE1D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Средний балл по дисциплинам специальности</w:t>
            </w:r>
          </w:p>
        </w:tc>
        <w:tc>
          <w:tcPr>
            <w:tcW w:w="7371" w:type="dxa"/>
            <w:vAlign w:val="center"/>
          </w:tcPr>
          <w:p w:rsidR="00912EC0" w:rsidRDefault="00A1317D" w:rsidP="00991F1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7,4</w:t>
            </w:r>
          </w:p>
        </w:tc>
      </w:tr>
      <w:tr w:rsidR="00912EC0" w:rsidTr="002479CD">
        <w:tc>
          <w:tcPr>
            <w:tcW w:w="2972" w:type="dxa"/>
          </w:tcPr>
          <w:p w:rsidR="00912EC0" w:rsidRDefault="00AE1D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Места прохождения практики</w:t>
            </w:r>
          </w:p>
        </w:tc>
        <w:tc>
          <w:tcPr>
            <w:tcW w:w="7371" w:type="dxa"/>
          </w:tcPr>
          <w:p w:rsidR="00912EC0" w:rsidRPr="00B96278" w:rsidRDefault="00B962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ОАО </w:t>
            </w:r>
            <w:r w:rsidRPr="00B96278">
              <w:rPr>
                <w:rFonts w:ascii="Times New Roman" w:eastAsia="Times New Roman" w:hAnsi="Times New Roman" w:cs="Times New Roman"/>
                <w:color w:val="000000"/>
              </w:rPr>
              <w:t>“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Белшина</w:t>
            </w:r>
            <w:proofErr w:type="spellEnd"/>
            <w:r w:rsidRPr="00B96278">
              <w:rPr>
                <w:rFonts w:ascii="Times New Roman" w:eastAsia="Times New Roman" w:hAnsi="Times New Roman" w:cs="Times New Roman"/>
                <w:color w:val="000000"/>
              </w:rPr>
              <w:t>”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преддипломная – ОАО </w:t>
            </w:r>
            <w:r w:rsidRPr="00B96278">
              <w:rPr>
                <w:rFonts w:ascii="Times New Roman" w:eastAsia="Times New Roman" w:hAnsi="Times New Roman" w:cs="Times New Roman"/>
                <w:color w:val="000000"/>
              </w:rPr>
              <w:t>“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Полимертехника</w:t>
            </w:r>
            <w:proofErr w:type="spellEnd"/>
            <w:r w:rsidRPr="00B96278">
              <w:rPr>
                <w:rFonts w:ascii="Times New Roman" w:eastAsia="Times New Roman" w:hAnsi="Times New Roman" w:cs="Times New Roman"/>
                <w:color w:val="000000"/>
              </w:rPr>
              <w:t>”</w:t>
            </w:r>
          </w:p>
        </w:tc>
      </w:tr>
      <w:tr w:rsidR="00912EC0" w:rsidTr="002479CD">
        <w:tc>
          <w:tcPr>
            <w:tcW w:w="2972" w:type="dxa"/>
          </w:tcPr>
          <w:p w:rsidR="00912EC0" w:rsidRDefault="00AE1D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 xml:space="preserve">Владение иностранными языками (подчеркнуть необходимое, указать язык); наличие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highlight w:val="white"/>
              </w:rPr>
              <w:t>международных сертификатов, подтверждающих знание языка: ТОЕFL, FСЕ/САЕ/СРЕ, ВЕС и т.д.</w:t>
            </w:r>
          </w:p>
        </w:tc>
        <w:tc>
          <w:tcPr>
            <w:tcW w:w="7371" w:type="dxa"/>
          </w:tcPr>
          <w:p w:rsidR="00912EC0" w:rsidRDefault="00AE1DA9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228" w:lineRule="auto"/>
              <w:ind w:left="476" w:hanging="357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начальный;</w:t>
            </w:r>
          </w:p>
          <w:p w:rsidR="00912EC0" w:rsidRDefault="00AE1DA9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228" w:lineRule="auto"/>
              <w:ind w:left="476" w:hanging="357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элементарный; </w:t>
            </w:r>
          </w:p>
          <w:p w:rsidR="00912EC0" w:rsidRPr="002479CD" w:rsidRDefault="00AE1DA9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228" w:lineRule="auto"/>
              <w:ind w:left="476" w:hanging="357"/>
              <w:rPr>
                <w:rFonts w:ascii="Times New Roman" w:eastAsia="Times New Roman" w:hAnsi="Times New Roman" w:cs="Times New Roman"/>
                <w:b/>
                <w:color w:val="000000"/>
                <w:u w:val="single"/>
              </w:rPr>
            </w:pPr>
            <w:r w:rsidRPr="002479CD">
              <w:rPr>
                <w:rFonts w:ascii="Times New Roman" w:eastAsia="Times New Roman" w:hAnsi="Times New Roman" w:cs="Times New Roman"/>
                <w:b/>
                <w:color w:val="000000"/>
                <w:u w:val="single"/>
              </w:rPr>
              <w:t>средний</w:t>
            </w:r>
            <w:r w:rsidR="00BF6698">
              <w:rPr>
                <w:rFonts w:ascii="Times New Roman" w:eastAsia="Times New Roman" w:hAnsi="Times New Roman" w:cs="Times New Roman"/>
                <w:b/>
                <w:color w:val="000000"/>
                <w:u w:val="single"/>
              </w:rPr>
              <w:t xml:space="preserve"> (английский)</w:t>
            </w:r>
            <w:r w:rsidRPr="002479CD">
              <w:rPr>
                <w:rFonts w:ascii="Times New Roman" w:eastAsia="Times New Roman" w:hAnsi="Times New Roman" w:cs="Times New Roman"/>
                <w:b/>
                <w:color w:val="000000"/>
                <w:u w:val="single"/>
              </w:rPr>
              <w:t>;</w:t>
            </w:r>
          </w:p>
          <w:p w:rsidR="00912EC0" w:rsidRDefault="00AE1DA9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228" w:lineRule="auto"/>
              <w:ind w:left="476" w:hanging="357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продвинутый;</w:t>
            </w:r>
          </w:p>
          <w:p w:rsidR="00912EC0" w:rsidRDefault="00AE1DA9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line="228" w:lineRule="auto"/>
              <w:ind w:left="476" w:hanging="357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свободное владение.</w:t>
            </w:r>
          </w:p>
        </w:tc>
      </w:tr>
      <w:tr w:rsidR="00912EC0" w:rsidTr="002479CD">
        <w:tc>
          <w:tcPr>
            <w:tcW w:w="2972" w:type="dxa"/>
          </w:tcPr>
          <w:p w:rsidR="00912EC0" w:rsidRDefault="00AE1D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Дополнительное образование (курсы, семинары, стажировки, владение специализированными компьютерными программами и др.)</w:t>
            </w:r>
          </w:p>
        </w:tc>
        <w:tc>
          <w:tcPr>
            <w:tcW w:w="7371" w:type="dxa"/>
          </w:tcPr>
          <w:p w:rsidR="00912EC0" w:rsidRDefault="00912EC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912EC0" w:rsidTr="002479CD">
        <w:tc>
          <w:tcPr>
            <w:tcW w:w="2972" w:type="dxa"/>
          </w:tcPr>
          <w:p w:rsidR="00912EC0" w:rsidRDefault="00AE1D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Научно-исследовательская деятельность (участие в НИР, конференциях, семинарах, научные публикации и др.)</w:t>
            </w:r>
          </w:p>
        </w:tc>
        <w:tc>
          <w:tcPr>
            <w:tcW w:w="7371" w:type="dxa"/>
          </w:tcPr>
          <w:p w:rsidR="00912EC0" w:rsidRDefault="00912EC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912EC0" w:rsidTr="002479CD">
        <w:tc>
          <w:tcPr>
            <w:tcW w:w="2972" w:type="dxa"/>
          </w:tcPr>
          <w:p w:rsidR="00912EC0" w:rsidRDefault="00AE1D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Общественная активность</w:t>
            </w:r>
          </w:p>
        </w:tc>
        <w:tc>
          <w:tcPr>
            <w:tcW w:w="7371" w:type="dxa"/>
          </w:tcPr>
          <w:p w:rsidR="00912EC0" w:rsidRDefault="00912EC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</w:tbl>
    <w:p w:rsidR="00912EC0" w:rsidRDefault="00912EC0">
      <w:pPr>
        <w:pBdr>
          <w:top w:val="nil"/>
          <w:left w:val="nil"/>
          <w:bottom w:val="nil"/>
          <w:right w:val="nil"/>
          <w:between w:val="nil"/>
        </w:pBdr>
        <w:spacing w:line="228" w:lineRule="auto"/>
        <w:rPr>
          <w:rFonts w:ascii="Times New Roman" w:eastAsia="Times New Roman" w:hAnsi="Times New Roman" w:cs="Times New Roman"/>
          <w:color w:val="000000"/>
        </w:rPr>
      </w:pPr>
    </w:p>
    <w:p w:rsidR="00912EC0" w:rsidRDefault="00AE1DA9">
      <w:pPr>
        <w:pBdr>
          <w:top w:val="nil"/>
          <w:left w:val="nil"/>
          <w:bottom w:val="nil"/>
          <w:right w:val="nil"/>
          <w:between w:val="nil"/>
        </w:pBdr>
        <w:spacing w:before="120" w:after="12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 xml:space="preserve">ІІІ. </w:t>
      </w:r>
      <w:proofErr w:type="spellStart"/>
      <w:r>
        <w:rPr>
          <w:rFonts w:ascii="Times New Roman" w:eastAsia="Times New Roman" w:hAnsi="Times New Roman" w:cs="Times New Roman"/>
          <w:b/>
          <w:color w:val="000000"/>
        </w:rPr>
        <w:t>Самопрезентация</w:t>
      </w:r>
      <w:proofErr w:type="spellEnd"/>
    </w:p>
    <w:tbl>
      <w:tblPr>
        <w:tblStyle w:val="a7"/>
        <w:tblW w:w="10031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782"/>
        <w:gridCol w:w="7249"/>
      </w:tblGrid>
      <w:tr w:rsidR="00912EC0">
        <w:tc>
          <w:tcPr>
            <w:tcW w:w="2782" w:type="dxa"/>
          </w:tcPr>
          <w:p w:rsidR="00912EC0" w:rsidRDefault="00AE1D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Жизненные планы, хобби и сфера деятельности, в которой планирую реализоваться</w:t>
            </w:r>
          </w:p>
        </w:tc>
        <w:tc>
          <w:tcPr>
            <w:tcW w:w="7249" w:type="dxa"/>
          </w:tcPr>
          <w:p w:rsidR="00912EC0" w:rsidRPr="00B96278" w:rsidRDefault="00B962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Стать успешным человеком. Планирую реализоваться в сфере </w:t>
            </w:r>
            <w:r>
              <w:rPr>
                <w:rFonts w:ascii="Times New Roman" w:eastAsia="Times New Roman" w:hAnsi="Times New Roman" w:cs="Times New Roman"/>
                <w:color w:val="000000"/>
                <w:lang w:val="en-US"/>
              </w:rPr>
              <w:t>Digital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профессий.</w:t>
            </w:r>
          </w:p>
        </w:tc>
      </w:tr>
      <w:tr w:rsidR="00912EC0">
        <w:tc>
          <w:tcPr>
            <w:tcW w:w="2782" w:type="dxa"/>
          </w:tcPr>
          <w:p w:rsidR="00912EC0" w:rsidRDefault="00AE1DA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Желаемое место работы (область/город/предприятие и др.)</w:t>
            </w:r>
          </w:p>
        </w:tc>
        <w:tc>
          <w:tcPr>
            <w:tcW w:w="7249" w:type="dxa"/>
          </w:tcPr>
          <w:p w:rsidR="00912EC0" w:rsidRDefault="00B962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Минск</w:t>
            </w:r>
          </w:p>
        </w:tc>
      </w:tr>
    </w:tbl>
    <w:p w:rsidR="00912EC0" w:rsidRDefault="00912EC0">
      <w:pPr>
        <w:pBdr>
          <w:top w:val="nil"/>
          <w:left w:val="nil"/>
          <w:bottom w:val="nil"/>
          <w:right w:val="nil"/>
          <w:between w:val="nil"/>
        </w:pBdr>
        <w:spacing w:line="228" w:lineRule="auto"/>
        <w:rPr>
          <w:rFonts w:ascii="Times New Roman" w:eastAsia="Times New Roman" w:hAnsi="Times New Roman" w:cs="Times New Roman"/>
          <w:color w:val="000000"/>
          <w:sz w:val="22"/>
          <w:szCs w:val="22"/>
        </w:rPr>
      </w:pPr>
    </w:p>
    <w:sectPr w:rsidR="00912EC0">
      <w:pgSz w:w="11906" w:h="16838"/>
      <w:pgMar w:top="567" w:right="424" w:bottom="426" w:left="1276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6F41964"/>
    <w:multiLevelType w:val="multilevel"/>
    <w:tmpl w:val="7C2AB882"/>
    <w:lvl w:ilvl="0">
      <w:start w:val="1"/>
      <w:numFmt w:val="decimal"/>
      <w:lvlText w:val="%1."/>
      <w:lvlJc w:val="left"/>
      <w:pPr>
        <w:ind w:left="720" w:hanging="360"/>
      </w:pPr>
      <w:rPr>
        <w:vertAlign w:val="baseline"/>
      </w:rPr>
    </w:lvl>
    <w:lvl w:ilvl="1">
      <w:start w:val="1"/>
      <w:numFmt w:val="decimal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decimal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decimal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2EC0"/>
    <w:rsid w:val="002479CD"/>
    <w:rsid w:val="006C48A3"/>
    <w:rsid w:val="00761A95"/>
    <w:rsid w:val="00912EC0"/>
    <w:rsid w:val="00991F1A"/>
    <w:rsid w:val="00A1317D"/>
    <w:rsid w:val="00AC2449"/>
    <w:rsid w:val="00AD1920"/>
    <w:rsid w:val="00AE1DA9"/>
    <w:rsid w:val="00B96278"/>
    <w:rsid w:val="00BF6698"/>
    <w:rsid w:val="00BF7985"/>
    <w:rsid w:val="00C154CB"/>
    <w:rsid w:val="00CC74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EA31B8"/>
  <w15:docId w15:val="{A932F9B9-26EA-4EF4-AC2B-C7EB49F221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character" w:styleId="a8">
    <w:name w:val="Hyperlink"/>
    <w:basedOn w:val="a0"/>
    <w:uiPriority w:val="99"/>
    <w:unhideWhenUsed/>
    <w:rsid w:val="002479CD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jp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309</Words>
  <Characters>1764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Таргетолог Дмитрий</cp:lastModifiedBy>
  <cp:revision>2</cp:revision>
  <dcterms:created xsi:type="dcterms:W3CDTF">2021-10-07T16:23:00Z</dcterms:created>
  <dcterms:modified xsi:type="dcterms:W3CDTF">2021-10-07T16:23:00Z</dcterms:modified>
</cp:coreProperties>
</file>