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899265" w14:textId="77777777"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ПОРТФОЛИО ВЫПУСКНИКА ФАКУЛЬТЕТА ТОВ</w:t>
      </w:r>
    </w:p>
    <w:p w14:paraId="42C1D5FA" w14:textId="77777777"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13AB4E2" w14:textId="77777777"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І. Общие сведения</w:t>
      </w:r>
    </w:p>
    <w:tbl>
      <w:tblPr>
        <w:tblStyle w:val="a5"/>
        <w:tblpPr w:leftFromText="180" w:rightFromText="180" w:vertAnchor="text" w:horzAnchor="margin" w:tblpXSpec="right" w:tblpY="104"/>
        <w:tblW w:w="75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4758"/>
      </w:tblGrid>
      <w:tr w:rsidR="002479CD" w14:paraId="3F3B349F" w14:textId="77777777" w:rsidTr="002479CD">
        <w:trPr>
          <w:trHeight w:val="274"/>
        </w:trPr>
        <w:tc>
          <w:tcPr>
            <w:tcW w:w="2802" w:type="dxa"/>
          </w:tcPr>
          <w:p w14:paraId="643A0C81" w14:textId="77777777"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Фамилия, имя, отчество   </w:t>
            </w:r>
          </w:p>
        </w:tc>
        <w:tc>
          <w:tcPr>
            <w:tcW w:w="4758" w:type="dxa"/>
          </w:tcPr>
          <w:p w14:paraId="21FE98DE" w14:textId="269ECB18" w:rsidR="002479CD" w:rsidRDefault="000B6E6B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Шпаковская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Кристина Юрьевна </w:t>
            </w:r>
            <w:r w:rsidR="00C113F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</w:tr>
      <w:tr w:rsidR="002479CD" w14:paraId="4030F864" w14:textId="77777777" w:rsidTr="002479CD">
        <w:tc>
          <w:tcPr>
            <w:tcW w:w="2802" w:type="dxa"/>
          </w:tcPr>
          <w:p w14:paraId="5D5E8589" w14:textId="77777777"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479CD">
              <w:rPr>
                <w:rFonts w:ascii="Times New Roman" w:eastAsia="Times New Roman" w:hAnsi="Times New Roman" w:cs="Times New Roman"/>
                <w:b/>
                <w:color w:val="000000"/>
              </w:rPr>
              <w:t>Дата рождения/гражданство</w:t>
            </w:r>
          </w:p>
        </w:tc>
        <w:tc>
          <w:tcPr>
            <w:tcW w:w="4758" w:type="dxa"/>
          </w:tcPr>
          <w:p w14:paraId="0E35C771" w14:textId="0514FE68" w:rsidR="002479CD" w:rsidRPr="00727F27" w:rsidRDefault="00AB264B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29.09.2000</w:t>
            </w:r>
            <w:r w:rsidR="00727F2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/</w:t>
            </w:r>
            <w:r w:rsidR="00727F2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РБ</w:t>
            </w:r>
          </w:p>
        </w:tc>
      </w:tr>
      <w:tr w:rsidR="002479CD" w14:paraId="4931C4A3" w14:textId="77777777" w:rsidTr="002479CD">
        <w:tc>
          <w:tcPr>
            <w:tcW w:w="2802" w:type="dxa"/>
          </w:tcPr>
          <w:p w14:paraId="31B5F2F7" w14:textId="77777777"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Факультет</w:t>
            </w:r>
          </w:p>
        </w:tc>
        <w:tc>
          <w:tcPr>
            <w:tcW w:w="4758" w:type="dxa"/>
          </w:tcPr>
          <w:p w14:paraId="2C36B105" w14:textId="7BF5A6E0" w:rsidR="002479CD" w:rsidRDefault="00727F27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ТОВ</w:t>
            </w:r>
          </w:p>
        </w:tc>
      </w:tr>
      <w:tr w:rsidR="002479CD" w14:paraId="637BC0D3" w14:textId="77777777" w:rsidTr="002479CD">
        <w:tc>
          <w:tcPr>
            <w:tcW w:w="2802" w:type="dxa"/>
          </w:tcPr>
          <w:p w14:paraId="1551876C" w14:textId="77777777"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Специальность</w:t>
            </w:r>
          </w:p>
        </w:tc>
        <w:tc>
          <w:tcPr>
            <w:tcW w:w="4758" w:type="dxa"/>
          </w:tcPr>
          <w:p w14:paraId="73C4E46B" w14:textId="3CCE1ECE" w:rsidR="002479CD" w:rsidRDefault="00727F27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ХТПД</w:t>
            </w:r>
          </w:p>
        </w:tc>
      </w:tr>
      <w:tr w:rsidR="002479CD" w14:paraId="28231C50" w14:textId="77777777" w:rsidTr="002479CD">
        <w:tc>
          <w:tcPr>
            <w:tcW w:w="2802" w:type="dxa"/>
          </w:tcPr>
          <w:p w14:paraId="1DA1447B" w14:textId="77777777"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Семейное положение</w:t>
            </w:r>
          </w:p>
        </w:tc>
        <w:tc>
          <w:tcPr>
            <w:tcW w:w="4758" w:type="dxa"/>
          </w:tcPr>
          <w:p w14:paraId="4ECCF6C1" w14:textId="41F2EBFD" w:rsidR="002479CD" w:rsidRDefault="00727F27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Не замужем</w:t>
            </w:r>
          </w:p>
        </w:tc>
      </w:tr>
      <w:tr w:rsidR="002479CD" w14:paraId="54A79AAF" w14:textId="77777777" w:rsidTr="002479CD">
        <w:tc>
          <w:tcPr>
            <w:tcW w:w="2802" w:type="dxa"/>
          </w:tcPr>
          <w:p w14:paraId="6601E680" w14:textId="77777777"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Место жительства (указать область, район, населенный пункт)</w:t>
            </w:r>
          </w:p>
        </w:tc>
        <w:tc>
          <w:tcPr>
            <w:tcW w:w="4758" w:type="dxa"/>
          </w:tcPr>
          <w:p w14:paraId="20436BE9" w14:textId="77777777" w:rsidR="00AB264B" w:rsidRDefault="00AB264B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hAnsi="Times New Roman" w:cs="Times New Roman"/>
                <w:color w:val="000000"/>
                <w:sz w:val="22"/>
                <w:shd w:val="clear" w:color="auto" w:fill="FFFFFF"/>
              </w:rPr>
            </w:pPr>
            <w:r w:rsidRPr="00AB264B">
              <w:rPr>
                <w:rFonts w:ascii="Times New Roman" w:hAnsi="Times New Roman" w:cs="Times New Roman"/>
                <w:color w:val="000000"/>
                <w:sz w:val="22"/>
                <w:shd w:val="clear" w:color="auto" w:fill="FFFFFF"/>
              </w:rPr>
              <w:t>Г</w:t>
            </w:r>
            <w:r w:rsidRPr="00AB264B">
              <w:rPr>
                <w:rFonts w:ascii="Times New Roman" w:hAnsi="Times New Roman" w:cs="Times New Roman"/>
                <w:color w:val="000000"/>
                <w:sz w:val="22"/>
                <w:shd w:val="clear" w:color="auto" w:fill="FFFFFF"/>
              </w:rPr>
              <w:t xml:space="preserve">родненская область, </w:t>
            </w:r>
            <w:proofErr w:type="spellStart"/>
            <w:r w:rsidRPr="00AB264B">
              <w:rPr>
                <w:rFonts w:ascii="Times New Roman" w:hAnsi="Times New Roman" w:cs="Times New Roman"/>
                <w:color w:val="000000"/>
                <w:sz w:val="22"/>
                <w:shd w:val="clear" w:color="auto" w:fill="FFFFFF"/>
              </w:rPr>
              <w:t>Кореличский</w:t>
            </w:r>
            <w:proofErr w:type="spellEnd"/>
            <w:r w:rsidRPr="00AB264B">
              <w:rPr>
                <w:rFonts w:ascii="Times New Roman" w:hAnsi="Times New Roman" w:cs="Times New Roman"/>
                <w:color w:val="000000"/>
                <w:sz w:val="22"/>
                <w:shd w:val="clear" w:color="auto" w:fill="FFFFFF"/>
              </w:rPr>
              <w:t xml:space="preserve"> район, </w:t>
            </w:r>
          </w:p>
          <w:p w14:paraId="71F4BA9A" w14:textId="558F8B5B" w:rsidR="002479CD" w:rsidRPr="00AB264B" w:rsidRDefault="00AB264B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AB264B">
              <w:rPr>
                <w:rFonts w:ascii="Times New Roman" w:hAnsi="Times New Roman" w:cs="Times New Roman"/>
                <w:color w:val="000000"/>
                <w:sz w:val="22"/>
                <w:shd w:val="clear" w:color="auto" w:fill="FFFFFF"/>
              </w:rPr>
              <w:t>г.п</w:t>
            </w:r>
            <w:proofErr w:type="spellEnd"/>
            <w:r w:rsidRPr="00AB264B">
              <w:rPr>
                <w:rFonts w:ascii="Times New Roman" w:hAnsi="Times New Roman" w:cs="Times New Roman"/>
                <w:color w:val="000000"/>
                <w:sz w:val="22"/>
                <w:shd w:val="clear" w:color="auto" w:fill="FFFFFF"/>
              </w:rPr>
              <w:t>. Мир</w:t>
            </w:r>
          </w:p>
        </w:tc>
      </w:tr>
      <w:tr w:rsidR="002479CD" w14:paraId="14840F1A" w14:textId="77777777" w:rsidTr="002479CD">
        <w:tc>
          <w:tcPr>
            <w:tcW w:w="2802" w:type="dxa"/>
          </w:tcPr>
          <w:p w14:paraId="3CE6056A" w14:textId="77777777"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E-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mail</w:t>
            </w:r>
            <w:proofErr w:type="spellEnd"/>
          </w:p>
        </w:tc>
        <w:tc>
          <w:tcPr>
            <w:tcW w:w="4758" w:type="dxa"/>
          </w:tcPr>
          <w:p w14:paraId="5F6A852E" w14:textId="6CFA6D69" w:rsidR="002479CD" w:rsidRPr="00727F27" w:rsidRDefault="00AB264B" w:rsidP="00CC74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hyperlink r:id="rId5" w:history="1">
              <w:r>
                <w:rPr>
                  <w:rStyle w:val="a8"/>
                  <w:rFonts w:ascii="Arial" w:hAnsi="Arial" w:cs="Arial"/>
                  <w:shd w:val="clear" w:color="auto" w:fill="FFFFFF"/>
                </w:rPr>
                <w:t>kristina172921@gmail.com</w:t>
              </w:r>
            </w:hyperlink>
          </w:p>
        </w:tc>
      </w:tr>
      <w:tr w:rsidR="002479CD" w14:paraId="4254D023" w14:textId="77777777" w:rsidTr="00AB264B">
        <w:trPr>
          <w:trHeight w:val="513"/>
        </w:trPr>
        <w:tc>
          <w:tcPr>
            <w:tcW w:w="2802" w:type="dxa"/>
          </w:tcPr>
          <w:p w14:paraId="294426AC" w14:textId="77777777"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Социальные сети (ID)*</w:t>
            </w:r>
          </w:p>
        </w:tc>
        <w:tc>
          <w:tcPr>
            <w:tcW w:w="4758" w:type="dxa"/>
          </w:tcPr>
          <w:p w14:paraId="3410D4BC" w14:textId="77777777" w:rsidR="002479CD" w:rsidRDefault="00AB264B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</w:pPr>
            <w:hyperlink r:id="rId6" w:tgtFrame="_blank" w:history="1">
              <w:r>
                <w:rPr>
                  <w:rStyle w:val="a8"/>
                  <w:rFonts w:ascii="Arial" w:hAnsi="Arial" w:cs="Arial"/>
                  <w:shd w:val="clear" w:color="auto" w:fill="FFFFFF"/>
                </w:rPr>
                <w:t>vk.com/</w:t>
              </w:r>
              <w:proofErr w:type="spellStart"/>
              <w:r>
                <w:rPr>
                  <w:rStyle w:val="a8"/>
                  <w:rFonts w:ascii="Arial" w:hAnsi="Arial" w:cs="Arial"/>
                  <w:shd w:val="clear" w:color="auto" w:fill="FFFFFF"/>
                </w:rPr>
                <w:t>jdkohunters</w:t>
              </w:r>
              <w:proofErr w:type="spellEnd"/>
            </w:hyperlink>
          </w:p>
          <w:p w14:paraId="368C603D" w14:textId="1E0D4E46" w:rsidR="00AB264B" w:rsidRDefault="00AB264B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hd w:val="clear" w:color="auto" w:fill="FFFFFF"/>
              </w:rPr>
              <w:t>Instagram</w:t>
            </w:r>
            <w:proofErr w:type="spellEnd"/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@</w:t>
            </w:r>
            <w:proofErr w:type="spellStart"/>
            <w:r>
              <w:rPr>
                <w:rFonts w:ascii="Arial" w:hAnsi="Arial" w:cs="Arial"/>
                <w:color w:val="000000"/>
                <w:shd w:val="clear" w:color="auto" w:fill="FFFFFF"/>
              </w:rPr>
              <w:t>kristianashpaur</w:t>
            </w:r>
            <w:proofErr w:type="spellEnd"/>
          </w:p>
        </w:tc>
      </w:tr>
      <w:tr w:rsidR="002479CD" w14:paraId="071F9C18" w14:textId="77777777" w:rsidTr="002479CD">
        <w:tc>
          <w:tcPr>
            <w:tcW w:w="2802" w:type="dxa"/>
          </w:tcPr>
          <w:p w14:paraId="4AC1AF99" w14:textId="77777777"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Моб.телефон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Skype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*</w:t>
            </w:r>
          </w:p>
        </w:tc>
        <w:tc>
          <w:tcPr>
            <w:tcW w:w="4758" w:type="dxa"/>
          </w:tcPr>
          <w:p w14:paraId="7911499C" w14:textId="63E5B584" w:rsidR="002479CD" w:rsidRDefault="00AB264B" w:rsidP="00AB26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+375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33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 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624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52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15</w:t>
            </w:r>
          </w:p>
          <w:p w14:paraId="037A551B" w14:textId="704DF28A" w:rsidR="00AB264B" w:rsidRPr="006C48A3" w:rsidRDefault="00AB264B" w:rsidP="00AB26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+375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33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 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653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48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91</w:t>
            </w:r>
          </w:p>
        </w:tc>
      </w:tr>
    </w:tbl>
    <w:p w14:paraId="62B3E96F" w14:textId="77777777" w:rsidR="002479CD" w:rsidRDefault="002479CD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hidden="0" allowOverlap="1" wp14:anchorId="274087B1" wp14:editId="107B06F4">
                <wp:simplePos x="0" y="0"/>
                <wp:positionH relativeFrom="column">
                  <wp:posOffset>-24765</wp:posOffset>
                </wp:positionH>
                <wp:positionV relativeFrom="paragraph">
                  <wp:posOffset>59690</wp:posOffset>
                </wp:positionV>
                <wp:extent cx="1449705" cy="1925955"/>
                <wp:effectExtent l="0" t="0" r="17145" b="1714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9705" cy="1925955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C0C973E" w14:textId="60BCE2AE" w:rsidR="00912EC0" w:rsidRDefault="00912EC0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4087B1" id="Прямоугольник 1" o:spid="_x0000_s1026" style="position:absolute;margin-left:-1.95pt;margin-top:4.7pt;width:114.15pt;height:151.65pt;z-index: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" filled="f">
                <v:stroke startarrowwidth="narrow" startarrowlength="short" endarrowwidth="narrow" endarrowlength="short" miterlimit="5243f"/>
                <v:textbox inset="2.53958mm,2.53958mm,2.53958mm,2.53958mm">
                  <w:txbxContent>
                    <w:p w14:paraId="7C0C973E" w14:textId="60BCE2AE" w:rsidR="00912EC0" w:rsidRDefault="00912EC0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2B0F2151" w14:textId="77777777"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                                            </w:t>
      </w:r>
    </w:p>
    <w:p w14:paraId="7E7DD9AB" w14:textId="77777777"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</w:t>
      </w:r>
    </w:p>
    <w:p w14:paraId="3D146CA2" w14:textId="77777777"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14:paraId="539851E6" w14:textId="77777777"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14:paraId="158AD699" w14:textId="77777777"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14:paraId="0A577098" w14:textId="77777777"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Место для фото                </w:t>
      </w:r>
    </w:p>
    <w:p w14:paraId="578735DC" w14:textId="77777777"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                                       </w:t>
      </w:r>
    </w:p>
    <w:p w14:paraId="792A0D10" w14:textId="77777777"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14:paraId="5D441E57" w14:textId="77777777"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14:paraId="194CCF71" w14:textId="77777777"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14:paraId="32BEE1BE" w14:textId="77777777"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14:paraId="5FE6F8A2" w14:textId="77777777"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14:paraId="3ADD4B0C" w14:textId="77777777"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14:paraId="5694F049" w14:textId="77777777"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14:paraId="2AD31410" w14:textId="77777777"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*По желанию выпускника, для открытого представления в сети интернет.</w:t>
      </w:r>
    </w:p>
    <w:p w14:paraId="7EB560BB" w14:textId="77777777" w:rsidR="006C48A3" w:rsidRDefault="006C48A3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14:paraId="0F4CEB9C" w14:textId="77777777"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ІІ. Результаты обучения</w:t>
      </w:r>
    </w:p>
    <w:tbl>
      <w:tblPr>
        <w:tblStyle w:val="a6"/>
        <w:tblW w:w="1034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72"/>
        <w:gridCol w:w="7371"/>
      </w:tblGrid>
      <w:tr w:rsidR="00912EC0" w14:paraId="7BB6A0AC" w14:textId="77777777" w:rsidTr="002479CD">
        <w:trPr>
          <w:trHeight w:val="1406"/>
        </w:trPr>
        <w:tc>
          <w:tcPr>
            <w:tcW w:w="2972" w:type="dxa"/>
          </w:tcPr>
          <w:p w14:paraId="14F774F3" w14:textId="77777777"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Основные дисциплины по специальности, изучаемые в БГТУ</w:t>
            </w:r>
          </w:p>
          <w:p w14:paraId="744E475F" w14:textId="77777777" w:rsidR="00912EC0" w:rsidRDefault="00912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7A14F115" w14:textId="77777777" w:rsidR="00912EC0" w:rsidRDefault="00912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1071B049" w14:textId="77777777" w:rsidR="00912EC0" w:rsidRDefault="00912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7484AB85" w14:textId="77777777" w:rsidR="00912EC0" w:rsidRDefault="00912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20B506B4" w14:textId="77777777" w:rsidR="002479CD" w:rsidRDefault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5BCEE4C1" w14:textId="77777777" w:rsidR="002479CD" w:rsidRDefault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2B2AB740" w14:textId="77777777" w:rsidR="002479CD" w:rsidRDefault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20C4E4C0" w14:textId="77777777" w:rsidR="002479CD" w:rsidRDefault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3C884CB4" w14:textId="77777777" w:rsidR="002479CD" w:rsidRDefault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53F35CA6" w14:textId="77777777" w:rsidR="002479CD" w:rsidRDefault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3A361C2E" w14:textId="77777777" w:rsidR="002479CD" w:rsidRDefault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48E3DC50" w14:textId="77777777" w:rsidR="00991F1A" w:rsidRDefault="00991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6887CD77" w14:textId="77777777" w:rsidR="00991F1A" w:rsidRDefault="00991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3CE2375B" w14:textId="77777777" w:rsidR="00991F1A" w:rsidRDefault="00991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4D7271D4" w14:textId="77777777" w:rsidR="00991F1A" w:rsidRDefault="00991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3A85AEB4" w14:textId="77777777" w:rsidR="00991F1A" w:rsidRDefault="00991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358BFD51" w14:textId="77777777" w:rsidR="00991F1A" w:rsidRDefault="00991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5681E2AB" w14:textId="77777777" w:rsidR="00991F1A" w:rsidRDefault="00991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4FE19695" w14:textId="77777777" w:rsidR="002479CD" w:rsidRDefault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1C5AB184" w14:textId="77777777"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Дисциплины курсового проектирования</w:t>
            </w:r>
          </w:p>
          <w:p w14:paraId="5E58D132" w14:textId="77777777" w:rsidR="00912EC0" w:rsidRDefault="00912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105E4681" w14:textId="77777777" w:rsidR="00912EC0" w:rsidRDefault="00912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0BC38674" w14:textId="77777777" w:rsidR="00912EC0" w:rsidRDefault="00912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71" w:type="dxa"/>
          </w:tcPr>
          <w:p w14:paraId="445C3C2F" w14:textId="77777777" w:rsidR="00727F27" w:rsidRDefault="00727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7F27">
              <w:rPr>
                <w:rFonts w:ascii="Times New Roman" w:eastAsia="Times New Roman" w:hAnsi="Times New Roman" w:cs="Times New Roman"/>
                <w:color w:val="000000"/>
              </w:rPr>
              <w:t xml:space="preserve">1. Технология бумаги и картона </w:t>
            </w:r>
          </w:p>
          <w:p w14:paraId="6B91AE5A" w14:textId="77777777" w:rsidR="00727F27" w:rsidRDefault="00727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7F27">
              <w:rPr>
                <w:rFonts w:ascii="Times New Roman" w:eastAsia="Times New Roman" w:hAnsi="Times New Roman" w:cs="Times New Roman"/>
                <w:color w:val="000000"/>
              </w:rPr>
              <w:t xml:space="preserve">2. Технология щелочной целлюлозы </w:t>
            </w:r>
          </w:p>
          <w:p w14:paraId="36EB74DB" w14:textId="146E2756" w:rsidR="00727F27" w:rsidRPr="00C113FF" w:rsidRDefault="00727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7F27">
              <w:rPr>
                <w:rFonts w:ascii="Times New Roman" w:eastAsia="Times New Roman" w:hAnsi="Times New Roman" w:cs="Times New Roman"/>
                <w:color w:val="000000"/>
              </w:rPr>
              <w:t xml:space="preserve">3. </w:t>
            </w:r>
            <w:r w:rsidR="00C113FF">
              <w:rPr>
                <w:rFonts w:ascii="Times New Roman" w:eastAsia="Times New Roman" w:hAnsi="Times New Roman" w:cs="Times New Roman"/>
                <w:color w:val="000000"/>
              </w:rPr>
              <w:t xml:space="preserve">Комплексная химическая переработка древесины </w:t>
            </w:r>
          </w:p>
          <w:p w14:paraId="3E7B118D" w14:textId="77777777" w:rsidR="00727F27" w:rsidRDefault="00727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7F27">
              <w:rPr>
                <w:rFonts w:ascii="Times New Roman" w:eastAsia="Times New Roman" w:hAnsi="Times New Roman" w:cs="Times New Roman"/>
                <w:color w:val="000000"/>
              </w:rPr>
              <w:t xml:space="preserve">4. Оборудование предприятий ЦБП </w:t>
            </w:r>
          </w:p>
          <w:p w14:paraId="195E476F" w14:textId="77777777" w:rsidR="00727F27" w:rsidRDefault="00727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7F27">
              <w:rPr>
                <w:rFonts w:ascii="Times New Roman" w:eastAsia="Times New Roman" w:hAnsi="Times New Roman" w:cs="Times New Roman"/>
                <w:color w:val="000000"/>
              </w:rPr>
              <w:t xml:space="preserve">5. Химия древесины и синтетических полимеров </w:t>
            </w:r>
          </w:p>
          <w:p w14:paraId="4CDF75C9" w14:textId="7ADC03B7" w:rsidR="00912EC0" w:rsidRDefault="00C11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6. Синтетические материалы в бумажном и картонном производствах </w:t>
            </w:r>
          </w:p>
          <w:p w14:paraId="7873D55A" w14:textId="77777777" w:rsidR="00727F27" w:rsidRDefault="00727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63CE5948" w14:textId="77777777" w:rsidR="00727F27" w:rsidRDefault="00727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1648C009" w14:textId="77777777" w:rsidR="00727F27" w:rsidRDefault="00727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7D5FE539" w14:textId="77777777" w:rsidR="00727F27" w:rsidRDefault="00727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3B50B199" w14:textId="77777777" w:rsidR="00727F27" w:rsidRDefault="00727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7C8E4F4E" w14:textId="77777777" w:rsidR="00727F27" w:rsidRDefault="00727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6A905392" w14:textId="77777777" w:rsidR="00727F27" w:rsidRDefault="00727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45C0B23C" w14:textId="77777777" w:rsidR="00727F27" w:rsidRDefault="00727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07074CA1" w14:textId="77777777" w:rsidR="00727F27" w:rsidRDefault="00727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0C8713B7" w14:textId="77777777" w:rsidR="00727F27" w:rsidRDefault="00727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284E83DE" w14:textId="77777777" w:rsidR="00727F27" w:rsidRDefault="00727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2C5FD1B4" w14:textId="77777777" w:rsidR="00727F27" w:rsidRDefault="00727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6561A95D" w14:textId="77777777" w:rsidR="00727F27" w:rsidRDefault="00727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39537459" w14:textId="77777777" w:rsidR="00727F27" w:rsidRDefault="00727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00D8798F" w14:textId="77777777" w:rsidR="00727F27" w:rsidRDefault="00727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48F76DCE" w14:textId="77777777" w:rsidR="00727F27" w:rsidRDefault="00727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75F156C6" w14:textId="77777777" w:rsidR="00727F27" w:rsidRDefault="00727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7F27">
              <w:rPr>
                <w:rFonts w:ascii="Times New Roman" w:eastAsia="Times New Roman" w:hAnsi="Times New Roman" w:cs="Times New Roman"/>
                <w:color w:val="000000"/>
              </w:rPr>
              <w:t>1. Прикладная механика</w:t>
            </w:r>
          </w:p>
          <w:p w14:paraId="52BFDC33" w14:textId="77777777" w:rsidR="00727F27" w:rsidRDefault="00727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7F27">
              <w:rPr>
                <w:rFonts w:ascii="Times New Roman" w:eastAsia="Times New Roman" w:hAnsi="Times New Roman" w:cs="Times New Roman"/>
                <w:color w:val="000000"/>
              </w:rPr>
              <w:t xml:space="preserve">2. Процессы и аппараты химических технологий </w:t>
            </w:r>
          </w:p>
          <w:p w14:paraId="4232FD13" w14:textId="77777777" w:rsidR="00727F27" w:rsidRDefault="00727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7F27">
              <w:rPr>
                <w:rFonts w:ascii="Times New Roman" w:eastAsia="Times New Roman" w:hAnsi="Times New Roman" w:cs="Times New Roman"/>
                <w:color w:val="000000"/>
              </w:rPr>
              <w:t xml:space="preserve">3. Химия древесины и синтетических полимеров </w:t>
            </w:r>
          </w:p>
          <w:p w14:paraId="25122598" w14:textId="77777777" w:rsidR="00727F27" w:rsidRDefault="00727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7F27">
              <w:rPr>
                <w:rFonts w:ascii="Times New Roman" w:eastAsia="Times New Roman" w:hAnsi="Times New Roman" w:cs="Times New Roman"/>
                <w:color w:val="000000"/>
              </w:rPr>
              <w:t xml:space="preserve">4. Оборудование предприятий ЦБП </w:t>
            </w:r>
          </w:p>
          <w:p w14:paraId="6709BD78" w14:textId="392394D9" w:rsidR="00727F27" w:rsidRDefault="00727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7F27">
              <w:rPr>
                <w:rFonts w:ascii="Times New Roman" w:eastAsia="Times New Roman" w:hAnsi="Times New Roman" w:cs="Times New Roman"/>
                <w:color w:val="000000"/>
              </w:rPr>
              <w:t>5. Технология бумаги и картона</w:t>
            </w:r>
          </w:p>
        </w:tc>
      </w:tr>
      <w:tr w:rsidR="00912EC0" w14:paraId="203F784E" w14:textId="77777777" w:rsidTr="00991F1A">
        <w:tc>
          <w:tcPr>
            <w:tcW w:w="2972" w:type="dxa"/>
          </w:tcPr>
          <w:p w14:paraId="283EDEE5" w14:textId="77777777"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Средний балл по дисциплинам специальности</w:t>
            </w:r>
          </w:p>
        </w:tc>
        <w:tc>
          <w:tcPr>
            <w:tcW w:w="7371" w:type="dxa"/>
            <w:vAlign w:val="center"/>
          </w:tcPr>
          <w:p w14:paraId="0EF9CD23" w14:textId="3D7FA78F" w:rsidR="00912EC0" w:rsidRDefault="00AB264B" w:rsidP="00991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8,3</w:t>
            </w:r>
          </w:p>
        </w:tc>
      </w:tr>
      <w:tr w:rsidR="00912EC0" w14:paraId="69B66F0A" w14:textId="77777777" w:rsidTr="002479CD">
        <w:tc>
          <w:tcPr>
            <w:tcW w:w="2972" w:type="dxa"/>
          </w:tcPr>
          <w:p w14:paraId="3DF711D7" w14:textId="77777777"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Места прохождения практики</w:t>
            </w:r>
          </w:p>
        </w:tc>
        <w:tc>
          <w:tcPr>
            <w:tcW w:w="7371" w:type="dxa"/>
          </w:tcPr>
          <w:p w14:paraId="4A744636" w14:textId="021EE549" w:rsidR="00912EC0" w:rsidRPr="00CC747F" w:rsidRDefault="002F4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87EA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УО "БГТУ", ОАО "Светлогорский ЦКК",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г. Шклов РУП «Завод газетной бумаги», </w:t>
            </w:r>
            <w:proofErr w:type="spellStart"/>
            <w:r w:rsidR="009225E6">
              <w:rPr>
                <w:rFonts w:ascii="Times New Roman" w:eastAsia="Times New Roman" w:hAnsi="Times New Roman" w:cs="Times New Roman"/>
                <w:color w:val="000000"/>
              </w:rPr>
              <w:t>Добрушская</w:t>
            </w:r>
            <w:proofErr w:type="spellEnd"/>
            <w:r w:rsidR="009225E6">
              <w:rPr>
                <w:rFonts w:ascii="Times New Roman" w:eastAsia="Times New Roman" w:hAnsi="Times New Roman" w:cs="Times New Roman"/>
                <w:color w:val="000000"/>
              </w:rPr>
              <w:t xml:space="preserve"> бумажная фабрика «Герой труда»</w:t>
            </w:r>
          </w:p>
        </w:tc>
      </w:tr>
      <w:tr w:rsidR="00912EC0" w14:paraId="41979D02" w14:textId="77777777" w:rsidTr="002479CD">
        <w:tc>
          <w:tcPr>
            <w:tcW w:w="2972" w:type="dxa"/>
          </w:tcPr>
          <w:p w14:paraId="16CEC247" w14:textId="77777777"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Владение иностранными языками (подчеркнуть необходимое, указать язык); наличие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</w:rPr>
              <w:t>международных сертификатов, подтверждающих знание языка: ТОЕFL, FСЕ/САЕ/СРЕ, ВЕС и т.д.</w:t>
            </w:r>
          </w:p>
        </w:tc>
        <w:tc>
          <w:tcPr>
            <w:tcW w:w="7371" w:type="dxa"/>
          </w:tcPr>
          <w:p w14:paraId="14FFE9FF" w14:textId="77777777" w:rsidR="00912EC0" w:rsidRDefault="00AE1DA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28" w:lineRule="auto"/>
              <w:ind w:left="476" w:hanging="35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начальный;</w:t>
            </w:r>
          </w:p>
          <w:p w14:paraId="38C0AB10" w14:textId="77777777" w:rsidR="00912EC0" w:rsidRDefault="00AE1DA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28" w:lineRule="auto"/>
              <w:ind w:left="476" w:hanging="35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элементарный; </w:t>
            </w:r>
          </w:p>
          <w:p w14:paraId="526F4CF8" w14:textId="2BB9D78F" w:rsidR="00912EC0" w:rsidRPr="002479CD" w:rsidRDefault="00AE1DA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28" w:lineRule="auto"/>
              <w:ind w:left="476" w:hanging="357"/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</w:pPr>
            <w:r w:rsidRPr="002479CD"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  <w:t>средний</w:t>
            </w:r>
            <w:r w:rsidR="00BF6698"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  <w:t xml:space="preserve"> (</w:t>
            </w:r>
            <w:r w:rsidR="00AB264B"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  <w:t>английский</w:t>
            </w:r>
            <w:r w:rsidR="00BF6698"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  <w:t>)</w:t>
            </w:r>
            <w:r w:rsidRPr="002479CD"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  <w:t>;</w:t>
            </w:r>
          </w:p>
          <w:p w14:paraId="12E89CDD" w14:textId="77777777" w:rsidR="00912EC0" w:rsidRDefault="00AE1DA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28" w:lineRule="auto"/>
              <w:ind w:left="476" w:hanging="35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продвинутый;</w:t>
            </w:r>
          </w:p>
          <w:p w14:paraId="00D68ACD" w14:textId="77777777" w:rsidR="00912EC0" w:rsidRDefault="00AE1DA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28" w:lineRule="auto"/>
              <w:ind w:left="476" w:hanging="35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свободное владение.</w:t>
            </w:r>
          </w:p>
        </w:tc>
      </w:tr>
      <w:tr w:rsidR="00912EC0" w14:paraId="00F49E65" w14:textId="77777777" w:rsidTr="002479CD">
        <w:tc>
          <w:tcPr>
            <w:tcW w:w="2972" w:type="dxa"/>
          </w:tcPr>
          <w:p w14:paraId="706F3AF4" w14:textId="77777777"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Дополнительное образование (курсы, семинары, стажировки, владение специализированными компьютерными программами и др.)</w:t>
            </w:r>
          </w:p>
        </w:tc>
        <w:tc>
          <w:tcPr>
            <w:tcW w:w="7371" w:type="dxa"/>
          </w:tcPr>
          <w:p w14:paraId="76359727" w14:textId="77777777" w:rsidR="00912EC0" w:rsidRDefault="00912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12EC0" w14:paraId="2532B10A" w14:textId="77777777" w:rsidTr="002479CD">
        <w:tc>
          <w:tcPr>
            <w:tcW w:w="2972" w:type="dxa"/>
          </w:tcPr>
          <w:p w14:paraId="436D3978" w14:textId="77777777"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Научно-исследовательская деятельность (участие в НИР, конференциях, семинарах, научные публикации и др.)</w:t>
            </w:r>
          </w:p>
        </w:tc>
        <w:tc>
          <w:tcPr>
            <w:tcW w:w="7371" w:type="dxa"/>
          </w:tcPr>
          <w:p w14:paraId="504293F3" w14:textId="77777777" w:rsidR="00912EC0" w:rsidRDefault="00912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12EC0" w:rsidRPr="00AB264B" w14:paraId="1C20C335" w14:textId="77777777" w:rsidTr="002479CD">
        <w:tc>
          <w:tcPr>
            <w:tcW w:w="2972" w:type="dxa"/>
          </w:tcPr>
          <w:p w14:paraId="24BE855B" w14:textId="77777777"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Общественная активность</w:t>
            </w:r>
          </w:p>
        </w:tc>
        <w:tc>
          <w:tcPr>
            <w:tcW w:w="7371" w:type="dxa"/>
          </w:tcPr>
          <w:p w14:paraId="3C0EBACB" w14:textId="68830CC8" w:rsidR="00912EC0" w:rsidRPr="00AB264B" w:rsidRDefault="00AB26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AB264B">
              <w:rPr>
                <w:rFonts w:ascii="Times New Roman" w:hAnsi="Times New Roman" w:cs="Times New Roman"/>
                <w:color w:val="000000"/>
                <w:sz w:val="22"/>
                <w:shd w:val="clear" w:color="auto" w:fill="FFFFFF"/>
              </w:rPr>
              <w:t>член БРСМ, член Профсоюза, ответственная 5 группы по БРСМ</w:t>
            </w:r>
          </w:p>
        </w:tc>
      </w:tr>
    </w:tbl>
    <w:p w14:paraId="2FED8A58" w14:textId="77777777"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14:paraId="46E10D63" w14:textId="77777777"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ІІІ.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Самопрезентация</w:t>
      </w:r>
      <w:proofErr w:type="spellEnd"/>
    </w:p>
    <w:tbl>
      <w:tblPr>
        <w:tblStyle w:val="a7"/>
        <w:tblW w:w="1003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72"/>
        <w:gridCol w:w="7059"/>
      </w:tblGrid>
      <w:tr w:rsidR="00912EC0" w14:paraId="37629C52" w14:textId="77777777" w:rsidTr="00AB264B">
        <w:tc>
          <w:tcPr>
            <w:tcW w:w="2972" w:type="dxa"/>
          </w:tcPr>
          <w:p w14:paraId="42CB6A61" w14:textId="77777777"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Жизненные планы, хобби и сфера деятельности, в которой планирую реализоваться</w:t>
            </w:r>
          </w:p>
        </w:tc>
        <w:tc>
          <w:tcPr>
            <w:tcW w:w="7059" w:type="dxa"/>
          </w:tcPr>
          <w:p w14:paraId="10BCD5CC" w14:textId="145CE844" w:rsidR="00912EC0" w:rsidRPr="00AB264B" w:rsidRDefault="00AB26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B264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Я люблю работать и вкладываться в различные проекты. Хочу реализоваться в специальности, которую на данный момент получаю, а именно химическая технология переработки древесины. Также я хочу приобрести ценный опыт в работе на предприятии по переработке древесины.</w:t>
            </w:r>
            <w:r w:rsidRPr="00AB264B">
              <w:rPr>
                <w:rFonts w:ascii="Times New Roman" w:hAnsi="Times New Roman" w:cs="Times New Roman"/>
                <w:color w:val="000000"/>
              </w:rPr>
              <w:br/>
            </w:r>
            <w:r w:rsidRPr="00AB264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Что касается хобби, то сейчас я пишу стихотворения и романы и также хочу реализовать себя в творчестве.</w:t>
            </w:r>
          </w:p>
        </w:tc>
      </w:tr>
      <w:tr w:rsidR="00912EC0" w14:paraId="0F0AC0C1" w14:textId="77777777" w:rsidTr="00AB264B">
        <w:tc>
          <w:tcPr>
            <w:tcW w:w="2972" w:type="dxa"/>
          </w:tcPr>
          <w:p w14:paraId="5D13CBE1" w14:textId="77777777"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Желаемое место работы (область/город/предприятие и др.)</w:t>
            </w:r>
          </w:p>
        </w:tc>
        <w:tc>
          <w:tcPr>
            <w:tcW w:w="7059" w:type="dxa"/>
          </w:tcPr>
          <w:p w14:paraId="5B816BA0" w14:textId="77264B75" w:rsidR="00912EC0" w:rsidRDefault="00912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bookmarkStart w:id="0" w:name="_GoBack"/>
            <w:bookmarkEnd w:id="0"/>
          </w:p>
        </w:tc>
      </w:tr>
    </w:tbl>
    <w:p w14:paraId="2A91679C" w14:textId="77777777"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sectPr w:rsidR="00912EC0">
      <w:pgSz w:w="11906" w:h="16838"/>
      <w:pgMar w:top="567" w:right="424" w:bottom="426" w:left="1276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F41964"/>
    <w:multiLevelType w:val="multilevel"/>
    <w:tmpl w:val="7C2AB88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EC0"/>
    <w:rsid w:val="000B6E6B"/>
    <w:rsid w:val="002479CD"/>
    <w:rsid w:val="002F4AFE"/>
    <w:rsid w:val="005E41FA"/>
    <w:rsid w:val="006A5E32"/>
    <w:rsid w:val="006C48A3"/>
    <w:rsid w:val="00727F27"/>
    <w:rsid w:val="00761A95"/>
    <w:rsid w:val="00770C58"/>
    <w:rsid w:val="007B0B92"/>
    <w:rsid w:val="00912EC0"/>
    <w:rsid w:val="009225E6"/>
    <w:rsid w:val="00991F1A"/>
    <w:rsid w:val="00AB264B"/>
    <w:rsid w:val="00AC2449"/>
    <w:rsid w:val="00AD1920"/>
    <w:rsid w:val="00AE1DA9"/>
    <w:rsid w:val="00BF6698"/>
    <w:rsid w:val="00BF7985"/>
    <w:rsid w:val="00C113FF"/>
    <w:rsid w:val="00C154CB"/>
    <w:rsid w:val="00CC747F"/>
    <w:rsid w:val="00D300F4"/>
    <w:rsid w:val="00DB0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C9EA8"/>
  <w15:docId w15:val="{C790E580-E833-4B65-904A-FBCD849B0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2479CD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5E41F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E41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k.com/jdkohunters" TargetMode="External"/><Relationship Id="rId5" Type="http://schemas.openxmlformats.org/officeDocument/2006/relationships/hyperlink" Target="mailto:kristina172921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Маша</cp:lastModifiedBy>
  <cp:revision>4</cp:revision>
  <dcterms:created xsi:type="dcterms:W3CDTF">2022-02-26T19:53:00Z</dcterms:created>
  <dcterms:modified xsi:type="dcterms:W3CDTF">2022-02-26T19:59:00Z</dcterms:modified>
</cp:coreProperties>
</file>