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Наталья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жиров, эфирных масел и ПКП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обл., г. Слоним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A06EAC" w:rsidRDefault="00BE38FD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A06EAC" w:rsidRPr="006C2FC4">
                <w:rPr>
                  <w:rStyle w:val="a9"/>
                  <w:rFonts w:ascii="Times New Roman" w:hAnsi="Times New Roman" w:cs="Times New Roman"/>
                  <w:lang w:val="en-US"/>
                </w:rPr>
                <w:t>natalichkasoboleva@gmail.com</w:t>
              </w:r>
            </w:hyperlink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A06EA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06EAC">
              <w:rPr>
                <w:rFonts w:ascii="Times New Roman" w:hAnsi="Times New Roman" w:cs="Times New Roman"/>
              </w:rPr>
              <w:t>https://vk.com/id330081386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A06EAC" w:rsidRDefault="00A06EAC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+375291203254</w:t>
            </w:r>
          </w:p>
        </w:tc>
      </w:tr>
    </w:tbl>
    <w:p w:rsidR="0026392F" w:rsidRPr="00A25C31" w:rsidRDefault="00A25C3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1F194D" wp14:editId="2F1A8613">
            <wp:extent cx="1424839" cy="21107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1"/>
                    <a:stretch/>
                  </pic:blipFill>
                  <pic:spPr bwMode="auto">
                    <a:xfrm flipH="1">
                      <a:off x="0" y="0"/>
                      <a:ext cx="1452389" cy="21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A06EAC" w:rsidRPr="00A06EAC" w:rsidRDefault="00682EC8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06EAC"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производства растительных масел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Химия жиров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Технология переработки жиров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Оборудование и проектирование предприятий масложировой отрасли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Химия и идентификация природных органических соединений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Технология натуральных эфирных масел и синтетических душистых веществ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Технология парфюмерно-косметической продукции.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Прикладная механика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Процессы и аппараты химической технологии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Оборудование и проектирование предприятий масложировой отрасли </w:t>
            </w:r>
          </w:p>
          <w:p w:rsidR="00A06EAC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Организация производства и управление предприятием </w:t>
            </w:r>
          </w:p>
          <w:p w:rsidR="00C66160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06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Технология переработки жиров.</w:t>
            </w:r>
          </w:p>
          <w:p w:rsidR="00A06EAC" w:rsidRPr="00A679F8" w:rsidRDefault="00A06EAC" w:rsidP="00A06E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A25C3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A06EA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«Минский маргариновый завод»</w:t>
            </w:r>
          </w:p>
          <w:p w:rsidR="00A06EAC" w:rsidRDefault="00A06EA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«Гомельский жировой комбинат»</w:t>
            </w:r>
          </w:p>
          <w:p w:rsidR="00D5435B" w:rsidRPr="00A06EAC" w:rsidRDefault="00D5435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СОАО «Модум – наша косметика»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A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(польский)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  <w:r w:rsidR="00A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06EAC">
              <w:rPr>
                <w:color w:val="000000"/>
              </w:rPr>
              <w:t xml:space="preserve">Опытный пользователь ПК: работа с </w:t>
            </w:r>
            <w:proofErr w:type="spellStart"/>
            <w:r w:rsidRPr="00A06EAC">
              <w:rPr>
                <w:color w:val="000000"/>
              </w:rPr>
              <w:t>Microsoft</w:t>
            </w:r>
            <w:proofErr w:type="spellEnd"/>
            <w:r w:rsidRPr="00A06EAC">
              <w:rPr>
                <w:color w:val="000000"/>
              </w:rPr>
              <w:t xml:space="preserve"> </w:t>
            </w:r>
            <w:proofErr w:type="spellStart"/>
            <w:r w:rsidRPr="00A06EAC">
              <w:rPr>
                <w:color w:val="000000"/>
              </w:rPr>
              <w:t>Word</w:t>
            </w:r>
            <w:proofErr w:type="spellEnd"/>
            <w:r w:rsidRPr="00A06EAC">
              <w:rPr>
                <w:color w:val="000000"/>
              </w:rPr>
              <w:t xml:space="preserve">, </w:t>
            </w:r>
            <w:proofErr w:type="spellStart"/>
            <w:r w:rsidRPr="00A06EAC">
              <w:rPr>
                <w:color w:val="000000"/>
              </w:rPr>
              <w:t>Excel</w:t>
            </w:r>
            <w:proofErr w:type="spellEnd"/>
            <w:r w:rsidRPr="00A06EAC">
              <w:rPr>
                <w:color w:val="000000"/>
              </w:rPr>
              <w:t xml:space="preserve">, </w:t>
            </w:r>
            <w:proofErr w:type="spellStart"/>
            <w:r w:rsidRPr="00A06EAC">
              <w:rPr>
                <w:color w:val="000000"/>
              </w:rPr>
              <w:t>PowerPoint</w:t>
            </w:r>
            <w:proofErr w:type="spellEnd"/>
            <w:r w:rsidRPr="00A06EAC">
              <w:rPr>
                <w:color w:val="000000"/>
              </w:rPr>
              <w:t xml:space="preserve">, КОМПАС-3D, </w:t>
            </w:r>
            <w:proofErr w:type="spellStart"/>
            <w:r w:rsidRPr="00A06EAC">
              <w:rPr>
                <w:color w:val="000000"/>
              </w:rPr>
              <w:t>Google</w:t>
            </w:r>
            <w:proofErr w:type="spellEnd"/>
            <w:r w:rsidRPr="00A06EAC">
              <w:rPr>
                <w:color w:val="000000"/>
              </w:rPr>
              <w:t>-формами</w:t>
            </w:r>
            <w:bookmarkStart w:id="0" w:name="_GoBack"/>
            <w:bookmarkEnd w:id="0"/>
            <w:r w:rsidRPr="00A06EAC">
              <w:rPr>
                <w:color w:val="000000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06EAC" w:rsidRDefault="00A06EAC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06EAC">
              <w:rPr>
                <w:color w:val="000000"/>
              </w:rPr>
              <w:t>− Научно-исследовательская работа на тему «Исследование влияния</w:t>
            </w:r>
            <w:r>
              <w:rPr>
                <w:color w:val="000000"/>
              </w:rPr>
              <w:t xml:space="preserve"> </w:t>
            </w:r>
            <w:r w:rsidR="00A25C31">
              <w:rPr>
                <w:color w:val="000000"/>
              </w:rPr>
              <w:t>содержания абразива на физико-химические показатели зубной пасты»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A25C3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Самореализоваться во многих жизненных сферах, найти своё призвание, обрести гармонию и любовь к миру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A25C3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Могилев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Кронохем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»), Минск, Гродно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8FD" w:rsidRDefault="00BE38FD" w:rsidP="006D5524">
      <w:pPr>
        <w:spacing w:after="0" w:line="240" w:lineRule="auto"/>
      </w:pPr>
      <w:r>
        <w:separator/>
      </w:r>
    </w:p>
  </w:endnote>
  <w:endnote w:type="continuationSeparator" w:id="0">
    <w:p w:rsidR="00BE38FD" w:rsidRDefault="00BE38F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8FD" w:rsidRDefault="00BE38FD" w:rsidP="006D5524">
      <w:pPr>
        <w:spacing w:after="0" w:line="240" w:lineRule="auto"/>
      </w:pPr>
      <w:r>
        <w:separator/>
      </w:r>
    </w:p>
  </w:footnote>
  <w:footnote w:type="continuationSeparator" w:id="0">
    <w:p w:rsidR="00BE38FD" w:rsidRDefault="00BE38F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06EAC"/>
    <w:rsid w:val="00A25C31"/>
    <w:rsid w:val="00A475C8"/>
    <w:rsid w:val="00A544B4"/>
    <w:rsid w:val="00A679F8"/>
    <w:rsid w:val="00AB443D"/>
    <w:rsid w:val="00AC25F5"/>
    <w:rsid w:val="00AE1EFB"/>
    <w:rsid w:val="00AE3F34"/>
    <w:rsid w:val="00AF2AB4"/>
    <w:rsid w:val="00B12BDC"/>
    <w:rsid w:val="00B653AF"/>
    <w:rsid w:val="00B713BB"/>
    <w:rsid w:val="00B96068"/>
    <w:rsid w:val="00BA1610"/>
    <w:rsid w:val="00BC24C1"/>
    <w:rsid w:val="00BE38FD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5435B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8868"/>
  <w15:docId w15:val="{0399F848-6F3D-4FB6-9587-C2A2082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6EA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talichkasobol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2016-10-04T08:55:00Z</cp:lastPrinted>
  <dcterms:created xsi:type="dcterms:W3CDTF">2022-02-15T11:22:00Z</dcterms:created>
  <dcterms:modified xsi:type="dcterms:W3CDTF">2022-02-21T20:15:00Z</dcterms:modified>
</cp:coreProperties>
</file>