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ПОРТФОЛИО ВЫПУСКНИКА ФАКУЛЬТЕТА ТОВ</w:t>
      </w: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12EC0" w:rsidRDefault="00AD12C4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noProof/>
          <w:lang w:val="be-BY" w:eastAsia="be-BY"/>
        </w:rPr>
        <w:drawing>
          <wp:anchor distT="0" distB="0" distL="114300" distR="114300" simplePos="0" relativeHeight="251659264" behindDoc="0" locked="0" layoutInCell="1" allowOverlap="1" wp14:anchorId="252EB1D1" wp14:editId="0B685255">
            <wp:simplePos x="0" y="0"/>
            <wp:positionH relativeFrom="column">
              <wp:posOffset>-38735</wp:posOffset>
            </wp:positionH>
            <wp:positionV relativeFrom="paragraph">
              <wp:posOffset>146685</wp:posOffset>
            </wp:positionV>
            <wp:extent cx="1485900" cy="1996440"/>
            <wp:effectExtent l="0" t="0" r="0" b="3810"/>
            <wp:wrapSquare wrapText="bothSides"/>
            <wp:docPr id="6" name="Рисунок 6" descr="C:\Users\Admin\Pictures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Безымянный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8855" b="14286"/>
                    <a:stretch/>
                  </pic:blipFill>
                  <pic:spPr bwMode="auto">
                    <a:xfrm>
                      <a:off x="0" y="0"/>
                      <a:ext cx="1485900" cy="199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be-BY" w:eastAsia="be-BY"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27BC6193" wp14:editId="00F8122F">
                <wp:simplePos x="0" y="0"/>
                <wp:positionH relativeFrom="column">
                  <wp:posOffset>-38735</wp:posOffset>
                </wp:positionH>
                <wp:positionV relativeFrom="paragraph">
                  <wp:posOffset>146685</wp:posOffset>
                </wp:positionV>
                <wp:extent cx="1382395" cy="1857375"/>
                <wp:effectExtent l="0" t="0" r="27305" b="28575"/>
                <wp:wrapNone/>
                <wp:docPr id="7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2395" cy="18573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"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12EC0" w:rsidRPr="00161197" w:rsidRDefault="00912EC0">
                            <w:pPr>
                              <w:textDirection w:val="btL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25" tIns="91425" rIns="91425" bIns="91425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BC6193" id="Прямоугольник 1" o:spid="_x0000_s1026" style="position:absolute;margin-left:-3.05pt;margin-top:11.55pt;width:108.85pt;height:146.25pt;z-index: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" filled="f" strokecolor="white [3212]">
                <v:stroke startarrowwidth="narrow" startarrowlength="short" endarrowwidth="narrow" endarrowlength="short" miterlimit="5243f"/>
                <v:textbox inset="2.53958mm,2.53958mm,2.53958mm,2.53958mm">
                  <w:txbxContent>
                    <w:p w:rsidR="00912EC0" w:rsidRPr="00161197" w:rsidRDefault="00912EC0">
                      <w:pPr>
                        <w:textDirection w:val="btL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E1DA9">
        <w:rPr>
          <w:rFonts w:ascii="Times New Roman" w:eastAsia="Times New Roman" w:hAnsi="Times New Roman" w:cs="Times New Roman"/>
          <w:b/>
          <w:color w:val="000000"/>
        </w:rPr>
        <w:t>І. Общие сведения</w:t>
      </w:r>
    </w:p>
    <w:tbl>
      <w:tblPr>
        <w:tblStyle w:val="a5"/>
        <w:tblpPr w:leftFromText="180" w:rightFromText="180" w:vertAnchor="text" w:horzAnchor="margin" w:tblpXSpec="right" w:tblpY="104"/>
        <w:tblW w:w="75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4758"/>
      </w:tblGrid>
      <w:tr w:rsidR="002479CD" w:rsidTr="002479CD">
        <w:trPr>
          <w:trHeight w:val="274"/>
        </w:trPr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Фамилия, имя, отчество   </w:t>
            </w:r>
          </w:p>
        </w:tc>
        <w:tc>
          <w:tcPr>
            <w:tcW w:w="4758" w:type="dxa"/>
          </w:tcPr>
          <w:p w:rsidR="002479CD" w:rsidRDefault="00E86AB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Козловский Алексей Александрович</w:t>
            </w:r>
          </w:p>
        </w:tc>
      </w:tr>
      <w:tr w:rsidR="002479CD" w:rsidTr="002479CD"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479CD">
              <w:rPr>
                <w:rFonts w:ascii="Times New Roman" w:eastAsia="Times New Roman" w:hAnsi="Times New Roman" w:cs="Times New Roman"/>
                <w:b/>
                <w:color w:val="000000"/>
              </w:rPr>
              <w:t>Дата рождения/гражданство</w:t>
            </w:r>
          </w:p>
        </w:tc>
        <w:tc>
          <w:tcPr>
            <w:tcW w:w="4758" w:type="dxa"/>
          </w:tcPr>
          <w:p w:rsidR="002479CD" w:rsidRPr="0092156A" w:rsidRDefault="00E86ABD" w:rsidP="00E86A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22</w:t>
            </w:r>
            <w:r w:rsidR="0092156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02</w:t>
            </w:r>
            <w:r w:rsidR="0092156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2001</w:t>
            </w:r>
            <w:r w:rsidR="0092156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/</w:t>
            </w:r>
            <w:r w:rsidR="0092156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Республика Беларусь</w:t>
            </w:r>
          </w:p>
        </w:tc>
      </w:tr>
      <w:tr w:rsidR="002479CD" w:rsidTr="002479CD"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Факультет</w:t>
            </w:r>
          </w:p>
        </w:tc>
        <w:tc>
          <w:tcPr>
            <w:tcW w:w="4758" w:type="dxa"/>
          </w:tcPr>
          <w:p w:rsidR="002479CD" w:rsidRDefault="0092156A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ТОВ</w:t>
            </w:r>
          </w:p>
        </w:tc>
      </w:tr>
      <w:tr w:rsidR="002479CD" w:rsidTr="002479CD"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Специальность</w:t>
            </w:r>
          </w:p>
        </w:tc>
        <w:tc>
          <w:tcPr>
            <w:tcW w:w="4758" w:type="dxa"/>
          </w:tcPr>
          <w:p w:rsidR="002479CD" w:rsidRDefault="0092156A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ХТОМ</w:t>
            </w:r>
          </w:p>
        </w:tc>
      </w:tr>
      <w:tr w:rsidR="002479CD" w:rsidTr="002479CD"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Семейное положение</w:t>
            </w:r>
          </w:p>
        </w:tc>
        <w:tc>
          <w:tcPr>
            <w:tcW w:w="4758" w:type="dxa"/>
          </w:tcPr>
          <w:p w:rsidR="002479CD" w:rsidRDefault="0092156A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Не женат</w:t>
            </w:r>
          </w:p>
        </w:tc>
      </w:tr>
      <w:tr w:rsidR="002479CD" w:rsidTr="002479CD"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Место жительства (указать область, район, населенный пункт)</w:t>
            </w:r>
          </w:p>
        </w:tc>
        <w:tc>
          <w:tcPr>
            <w:tcW w:w="4758" w:type="dxa"/>
          </w:tcPr>
          <w:p w:rsidR="002479CD" w:rsidRDefault="008F2944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г. Витебск</w:t>
            </w:r>
          </w:p>
        </w:tc>
      </w:tr>
      <w:tr w:rsidR="002479CD" w:rsidTr="002479CD"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E-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mail</w:t>
            </w:r>
            <w:proofErr w:type="spellEnd"/>
          </w:p>
        </w:tc>
        <w:tc>
          <w:tcPr>
            <w:tcW w:w="4758" w:type="dxa"/>
          </w:tcPr>
          <w:p w:rsidR="002479CD" w:rsidRPr="008F2944" w:rsidRDefault="00E86ABD" w:rsidP="00E86A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antipod30</w:t>
            </w:r>
            <w:r w:rsidR="0092156A" w:rsidRPr="008F294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5@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g</w:t>
            </w:r>
            <w:r w:rsidR="0092156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mail</w:t>
            </w:r>
            <w:proofErr w:type="spellEnd"/>
            <w:r w:rsidR="0092156A" w:rsidRPr="008F294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com</w:t>
            </w:r>
          </w:p>
        </w:tc>
      </w:tr>
      <w:tr w:rsidR="002479CD" w:rsidTr="002479CD"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Социальные сети (ID)*</w:t>
            </w:r>
          </w:p>
        </w:tc>
        <w:tc>
          <w:tcPr>
            <w:tcW w:w="4758" w:type="dxa"/>
          </w:tcPr>
          <w:p w:rsidR="002479CD" w:rsidRDefault="00E86AB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6A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vk.com/</w:t>
            </w:r>
            <w:proofErr w:type="spellStart"/>
            <w:r w:rsidRPr="00E86A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lkukushl</w:t>
            </w:r>
            <w:proofErr w:type="spellEnd"/>
          </w:p>
        </w:tc>
      </w:tr>
      <w:tr w:rsidR="002479CD" w:rsidTr="002479CD"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Моб.телефон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Skype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*</w:t>
            </w:r>
          </w:p>
        </w:tc>
        <w:tc>
          <w:tcPr>
            <w:tcW w:w="4758" w:type="dxa"/>
          </w:tcPr>
          <w:p w:rsidR="002479CD" w:rsidRPr="008F2944" w:rsidRDefault="00DE74E5" w:rsidP="00E86A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+375</w:t>
            </w:r>
            <w:r w:rsidR="00E86A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333053570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(МТС)</w:t>
            </w:r>
          </w:p>
        </w:tc>
      </w:tr>
    </w:tbl>
    <w:p w:rsidR="002479CD" w:rsidRDefault="002479CD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D12C4" w:rsidRDefault="00AD12C4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ІІ. Результаты обучения</w:t>
      </w:r>
    </w:p>
    <w:tbl>
      <w:tblPr>
        <w:tblStyle w:val="a6"/>
        <w:tblW w:w="103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72"/>
        <w:gridCol w:w="7371"/>
      </w:tblGrid>
      <w:tr w:rsidR="00912EC0" w:rsidTr="00E86ABD">
        <w:trPr>
          <w:trHeight w:val="3762"/>
        </w:trPr>
        <w:tc>
          <w:tcPr>
            <w:tcW w:w="297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Основные дисциплины по специальности, изучаемые в БГТУ</w:t>
            </w:r>
          </w:p>
          <w:p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79CD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79CD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79CD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79CD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79CD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Дисциплины курсового проектирования</w:t>
            </w:r>
          </w:p>
          <w:p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71" w:type="dxa"/>
          </w:tcPr>
          <w:p w:rsidR="00912EC0" w:rsidRDefault="008F29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 Химия и технология основного органического и нефтехимического синтеза.</w:t>
            </w:r>
          </w:p>
          <w:p w:rsidR="008F2944" w:rsidRDefault="008F29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 Химическая технология исходных веществ для органического синтеза.</w:t>
            </w:r>
          </w:p>
          <w:p w:rsidR="00AD3A25" w:rsidRDefault="00AD3A25" w:rsidP="00AD3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3A25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 Теория химико-технологических процессов органического синтеза.</w:t>
            </w:r>
          </w:p>
          <w:p w:rsidR="008F2944" w:rsidRDefault="00AD3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3A25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="008F2944">
              <w:rPr>
                <w:rFonts w:ascii="Times New Roman" w:eastAsia="Times New Roman" w:hAnsi="Times New Roman" w:cs="Times New Roman"/>
                <w:color w:val="000000"/>
              </w:rPr>
              <w:t>. Процессы и аппараты химической технологии.</w:t>
            </w:r>
          </w:p>
          <w:p w:rsidR="00AD3A25" w:rsidRDefault="00AD3A25" w:rsidP="00AD3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3A25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 Общая химическая технология.</w:t>
            </w:r>
          </w:p>
          <w:p w:rsidR="00AD3A25" w:rsidRDefault="00AD3A25" w:rsidP="00AD3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3A25"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AD3A2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Моделирование и оптимизация химико-технологических процессов.</w:t>
            </w:r>
          </w:p>
          <w:p w:rsidR="00AD3A25" w:rsidRDefault="00AD3A25" w:rsidP="00AD3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3A25"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 Оборудование и основы проектирования предприятий органического синтеза.</w:t>
            </w:r>
          </w:p>
          <w:p w:rsidR="008F2944" w:rsidRDefault="00AD3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3A25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="008F2944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AD3A2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8F2944">
              <w:rPr>
                <w:rFonts w:ascii="Times New Roman" w:eastAsia="Times New Roman" w:hAnsi="Times New Roman" w:cs="Times New Roman"/>
                <w:color w:val="000000"/>
              </w:rPr>
              <w:t>Химия и технология переработки нефти и газа.</w:t>
            </w:r>
          </w:p>
          <w:p w:rsidR="008F2944" w:rsidRPr="00AD3A25" w:rsidRDefault="00AD1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3042A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bookmarkStart w:id="0" w:name="_GoBack"/>
            <w:bookmarkEnd w:id="0"/>
            <w:r w:rsidR="008F2944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AD3A25" w:rsidRPr="00AD3A2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AD3A25">
              <w:rPr>
                <w:rFonts w:ascii="Times New Roman" w:eastAsia="Times New Roman" w:hAnsi="Times New Roman" w:cs="Times New Roman"/>
                <w:color w:val="000000"/>
              </w:rPr>
              <w:t xml:space="preserve">Химия и технология </w:t>
            </w:r>
            <w:r w:rsidR="00AD3A25">
              <w:rPr>
                <w:rFonts w:ascii="Times New Roman" w:eastAsia="Times New Roman" w:hAnsi="Times New Roman" w:cs="Times New Roman"/>
                <w:color w:val="000000"/>
                <w:lang w:val="be-BY"/>
              </w:rPr>
              <w:t>смазочных материалов</w:t>
            </w:r>
            <w:r w:rsidR="00AD3A25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8F2944" w:rsidRDefault="008F29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F2944" w:rsidRDefault="008F29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F2944" w:rsidRDefault="008F2944" w:rsidP="008F2944">
            <w:pPr>
              <w:rPr>
                <w:rFonts w:ascii="Times New Roman" w:eastAsia="Times New Roman" w:hAnsi="Times New Roman" w:cs="Times New Roman"/>
              </w:rPr>
            </w:pPr>
          </w:p>
          <w:p w:rsidR="008F2944" w:rsidRDefault="008F2944" w:rsidP="008F294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 Прикладная механика.</w:t>
            </w:r>
          </w:p>
          <w:p w:rsidR="008F2944" w:rsidRDefault="008F2944" w:rsidP="008F294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 Процессы и аппараты химической технологии</w:t>
            </w:r>
          </w:p>
          <w:p w:rsidR="008F2944" w:rsidRDefault="008F2944" w:rsidP="008F294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 Организация производства и основы управления предприятия</w:t>
            </w:r>
          </w:p>
          <w:p w:rsidR="008F2944" w:rsidRDefault="008F2944" w:rsidP="008F294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</w:t>
            </w:r>
            <w:r w:rsidR="00E86ABD" w:rsidRPr="00E86ABD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Химия и технология основного органического и нефтехимического синтеза</w:t>
            </w:r>
          </w:p>
          <w:p w:rsidR="008F2944" w:rsidRPr="008F2944" w:rsidRDefault="008F2944" w:rsidP="008F294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 Оборудование и основы проектирования предприятий органического синтеза</w:t>
            </w:r>
          </w:p>
        </w:tc>
      </w:tr>
      <w:tr w:rsidR="00912EC0" w:rsidTr="00991F1A">
        <w:tc>
          <w:tcPr>
            <w:tcW w:w="297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Средний балл по дисциплинам специальности</w:t>
            </w:r>
          </w:p>
        </w:tc>
        <w:tc>
          <w:tcPr>
            <w:tcW w:w="7371" w:type="dxa"/>
            <w:vAlign w:val="center"/>
          </w:tcPr>
          <w:p w:rsidR="000A44DF" w:rsidRPr="00161197" w:rsidRDefault="00161197" w:rsidP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5,5</w:t>
            </w:r>
          </w:p>
        </w:tc>
      </w:tr>
      <w:tr w:rsidR="00912EC0" w:rsidTr="00E86ABD">
        <w:trPr>
          <w:trHeight w:val="377"/>
        </w:trPr>
        <w:tc>
          <w:tcPr>
            <w:tcW w:w="297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Места прохождения практики</w:t>
            </w:r>
          </w:p>
        </w:tc>
        <w:tc>
          <w:tcPr>
            <w:tcW w:w="7371" w:type="dxa"/>
          </w:tcPr>
          <w:p w:rsidR="00E86ABD" w:rsidRDefault="00E86ABD" w:rsidP="00E86A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hAnsi="Times New Roman" w:cs="Times New Roman"/>
              </w:rPr>
            </w:pPr>
            <w:r w:rsidRPr="00E86ABD">
              <w:rPr>
                <w:rFonts w:ascii="Times New Roman" w:hAnsi="Times New Roman" w:cs="Times New Roman"/>
              </w:rPr>
              <w:t>ОАО «</w:t>
            </w:r>
            <w:proofErr w:type="spellStart"/>
            <w:r w:rsidRPr="00E86ABD">
              <w:rPr>
                <w:rFonts w:ascii="Times New Roman" w:hAnsi="Times New Roman" w:cs="Times New Roman"/>
              </w:rPr>
              <w:t>Мозырский</w:t>
            </w:r>
            <w:proofErr w:type="spellEnd"/>
            <w:r w:rsidRPr="00E86ABD">
              <w:rPr>
                <w:rFonts w:ascii="Times New Roman" w:hAnsi="Times New Roman" w:cs="Times New Roman"/>
              </w:rPr>
              <w:t xml:space="preserve"> НПЗ»</w:t>
            </w:r>
          </w:p>
          <w:p w:rsidR="00912EC0" w:rsidRPr="00E86ABD" w:rsidRDefault="00ED0E9A" w:rsidP="00E86A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E86ABD">
              <w:rPr>
                <w:rFonts w:ascii="Times New Roman" w:eastAsia="Times New Roman" w:hAnsi="Times New Roman" w:cs="Times New Roman"/>
                <w:color w:val="000000"/>
              </w:rPr>
              <w:t>ОАО ”</w:t>
            </w:r>
            <w:proofErr w:type="spellStart"/>
            <w:r w:rsidRPr="00E86ABD">
              <w:rPr>
                <w:rFonts w:ascii="Times New Roman" w:eastAsia="Times New Roman" w:hAnsi="Times New Roman" w:cs="Times New Roman"/>
                <w:color w:val="000000"/>
              </w:rPr>
              <w:t>Нафтан</w:t>
            </w:r>
            <w:proofErr w:type="spellEnd"/>
            <w:proofErr w:type="gramEnd"/>
            <w:r w:rsidRPr="00E86ABD">
              <w:rPr>
                <w:rFonts w:ascii="Times New Roman" w:eastAsia="Times New Roman" w:hAnsi="Times New Roman" w:cs="Times New Roman"/>
                <w:color w:val="000000"/>
              </w:rPr>
              <w:t>”</w:t>
            </w:r>
          </w:p>
        </w:tc>
      </w:tr>
      <w:tr w:rsidR="00912EC0" w:rsidTr="002479CD">
        <w:tc>
          <w:tcPr>
            <w:tcW w:w="297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Владение иностранными языками (подчеркнуть необходимое, указать язык); наличие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  <w:t>международных сертификатов, подтверждающих знание языка: ТОЕFL, FСЕ/САЕ/СРЕ, ВЕС и т.д.</w:t>
            </w:r>
          </w:p>
        </w:tc>
        <w:tc>
          <w:tcPr>
            <w:tcW w:w="7371" w:type="dxa"/>
          </w:tcPr>
          <w:p w:rsidR="00161197" w:rsidRPr="00652661" w:rsidRDefault="00161197" w:rsidP="00161197">
            <w:pPr>
              <w:shd w:val="clear" w:color="auto" w:fill="FFFFFF"/>
              <w:spacing w:line="228" w:lineRule="auto"/>
              <w:rPr>
                <w:rFonts w:ascii="Times New Roman" w:eastAsia="Times New Roman" w:hAnsi="Times New Roman" w:cs="Times New Roman"/>
              </w:rPr>
            </w:pPr>
            <w:r w:rsidRPr="00161197">
              <w:rPr>
                <w:rFonts w:ascii="Times New Roman" w:eastAsia="Times New Roman" w:hAnsi="Times New Roman" w:cs="Times New Roman"/>
              </w:rPr>
              <w:t xml:space="preserve">1. </w:t>
            </w:r>
            <w:r w:rsidRPr="00652661">
              <w:rPr>
                <w:rFonts w:ascii="Times New Roman" w:eastAsia="Times New Roman" w:hAnsi="Times New Roman" w:cs="Times New Roman"/>
              </w:rPr>
              <w:t>начальный;</w:t>
            </w:r>
          </w:p>
          <w:p w:rsidR="00161197" w:rsidRPr="00652661" w:rsidRDefault="00161197" w:rsidP="00161197">
            <w:pPr>
              <w:shd w:val="clear" w:color="auto" w:fill="FFFFFF"/>
              <w:spacing w:line="228" w:lineRule="auto"/>
              <w:rPr>
                <w:rFonts w:ascii="Times New Roman" w:eastAsia="Times New Roman" w:hAnsi="Times New Roman" w:cs="Times New Roman"/>
              </w:rPr>
            </w:pPr>
            <w:r w:rsidRPr="00161197">
              <w:rPr>
                <w:rFonts w:ascii="Times New Roman" w:eastAsia="Times New Roman" w:hAnsi="Times New Roman" w:cs="Times New Roman"/>
              </w:rPr>
              <w:t xml:space="preserve">2. </w:t>
            </w:r>
            <w:r w:rsidRPr="00652661">
              <w:rPr>
                <w:rFonts w:ascii="Times New Roman" w:eastAsia="Times New Roman" w:hAnsi="Times New Roman" w:cs="Times New Roman"/>
              </w:rPr>
              <w:t xml:space="preserve">элементарный; </w:t>
            </w:r>
          </w:p>
          <w:p w:rsidR="00161197" w:rsidRPr="00652661" w:rsidRDefault="00161197" w:rsidP="00161197">
            <w:pPr>
              <w:shd w:val="clear" w:color="auto" w:fill="FFFFFF"/>
              <w:spacing w:line="228" w:lineRule="auto"/>
              <w:rPr>
                <w:rFonts w:ascii="Times New Roman" w:eastAsia="Times New Roman" w:hAnsi="Times New Roman" w:cs="Times New Roman"/>
                <w:u w:val="single"/>
              </w:rPr>
            </w:pPr>
            <w:r w:rsidRPr="00161197">
              <w:rPr>
                <w:rFonts w:ascii="Times New Roman" w:eastAsia="Times New Roman" w:hAnsi="Times New Roman" w:cs="Times New Roman"/>
                <w:u w:val="single"/>
              </w:rPr>
              <w:t xml:space="preserve">3. </w:t>
            </w:r>
            <w:r w:rsidRPr="00652661">
              <w:rPr>
                <w:rFonts w:ascii="Times New Roman" w:eastAsia="Times New Roman" w:hAnsi="Times New Roman" w:cs="Times New Roman"/>
                <w:u w:val="single"/>
              </w:rPr>
              <w:t>средний</w:t>
            </w:r>
            <w:r w:rsidRPr="00161197">
              <w:rPr>
                <w:rFonts w:ascii="Times New Roman" w:eastAsia="Times New Roman" w:hAnsi="Times New Roman" w:cs="Times New Roman"/>
                <w:u w:val="single"/>
              </w:rPr>
              <w:t>(</w:t>
            </w:r>
            <w:r>
              <w:rPr>
                <w:rFonts w:ascii="Times New Roman" w:eastAsia="Times New Roman" w:hAnsi="Times New Roman" w:cs="Times New Roman"/>
                <w:u w:val="single"/>
              </w:rPr>
              <w:t>английский)</w:t>
            </w:r>
            <w:r w:rsidRPr="00652661">
              <w:rPr>
                <w:rFonts w:ascii="Times New Roman" w:eastAsia="Times New Roman" w:hAnsi="Times New Roman" w:cs="Times New Roman"/>
                <w:u w:val="single"/>
              </w:rPr>
              <w:t>;</w:t>
            </w:r>
          </w:p>
          <w:p w:rsidR="00161197" w:rsidRPr="00652661" w:rsidRDefault="00161197" w:rsidP="00161197">
            <w:pPr>
              <w:shd w:val="clear" w:color="auto" w:fill="FFFFFF"/>
              <w:spacing w:line="228" w:lineRule="auto"/>
              <w:rPr>
                <w:rFonts w:ascii="Times New Roman" w:hAnsi="Times New Roman" w:cs="Times New Roman"/>
              </w:rPr>
            </w:pPr>
            <w:r w:rsidRPr="00161197">
              <w:rPr>
                <w:rFonts w:ascii="Times New Roman" w:eastAsia="Times New Roman" w:hAnsi="Times New Roman" w:cs="Times New Roman"/>
              </w:rPr>
              <w:t xml:space="preserve">4. </w:t>
            </w:r>
            <w:r w:rsidRPr="00652661">
              <w:rPr>
                <w:rFonts w:ascii="Times New Roman" w:eastAsia="Times New Roman" w:hAnsi="Times New Roman" w:cs="Times New Roman"/>
              </w:rPr>
              <w:t>продвинутый;</w:t>
            </w:r>
          </w:p>
          <w:p w:rsidR="00912EC0" w:rsidRPr="00161197" w:rsidRDefault="00161197" w:rsidP="00161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1197">
              <w:rPr>
                <w:rFonts w:ascii="Times New Roman" w:eastAsia="Times New Roman" w:hAnsi="Times New Roman" w:cs="Times New Roman"/>
              </w:rPr>
              <w:t>5.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161197">
              <w:rPr>
                <w:rFonts w:ascii="Times New Roman" w:eastAsia="Times New Roman" w:hAnsi="Times New Roman" w:cs="Times New Roman"/>
              </w:rPr>
              <w:t>свободное</w:t>
            </w:r>
            <w:proofErr w:type="gramEnd"/>
            <w:r w:rsidRPr="00161197">
              <w:rPr>
                <w:rFonts w:ascii="Times New Roman" w:eastAsia="Times New Roman" w:hAnsi="Times New Roman" w:cs="Times New Roman"/>
              </w:rPr>
              <w:t xml:space="preserve"> владение.</w:t>
            </w:r>
          </w:p>
        </w:tc>
      </w:tr>
      <w:tr w:rsidR="00912EC0" w:rsidRPr="00E86ABD" w:rsidTr="002479CD">
        <w:tc>
          <w:tcPr>
            <w:tcW w:w="297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Дополнительное образование (курсы, семинары, стажировки, владение специализированными компьютерными программами и др.)</w:t>
            </w:r>
          </w:p>
        </w:tc>
        <w:tc>
          <w:tcPr>
            <w:tcW w:w="7371" w:type="dxa"/>
          </w:tcPr>
          <w:p w:rsidR="00912EC0" w:rsidRDefault="000A4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Владение специализированными компьютерными программами:</w:t>
            </w:r>
          </w:p>
          <w:p w:rsidR="000A44DF" w:rsidRPr="000A44DF" w:rsidRDefault="000A4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KOMPAS</w:t>
            </w:r>
            <w:r w:rsidRPr="000A44DF">
              <w:rPr>
                <w:rFonts w:ascii="Times New Roman" w:eastAsia="Times New Roman" w:hAnsi="Times New Roman" w:cs="Times New Roman"/>
                <w:color w:val="000000"/>
              </w:rPr>
              <w:t xml:space="preserve"> 3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</w:t>
            </w:r>
            <w:r w:rsidR="00AF6F68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0A44DF" w:rsidRDefault="000A4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A44DF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офисный пакет приложений 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Microsoft</w:t>
            </w:r>
            <w:r w:rsidRPr="000A44D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Office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0A44DF" w:rsidRPr="000A44DF" w:rsidRDefault="000A4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Базовое</w:t>
            </w:r>
            <w:r w:rsidRPr="000A44D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владение</w:t>
            </w:r>
            <w:r w:rsidRPr="000A44D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: </w:t>
            </w:r>
          </w:p>
          <w:p w:rsidR="000A44DF" w:rsidRDefault="000A4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A44D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UniSim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Design 450;</w:t>
            </w:r>
          </w:p>
          <w:p w:rsidR="000A44DF" w:rsidRPr="000A44DF" w:rsidRDefault="000A4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-AUTOCAD;</w:t>
            </w:r>
          </w:p>
          <w:p w:rsidR="000A44DF" w:rsidRPr="000A44DF" w:rsidRDefault="000A4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</w:tr>
    </w:tbl>
    <w:p w:rsidR="00912EC0" w:rsidRDefault="00AE1DA9" w:rsidP="00AD3A25">
      <w:pPr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ІІІ.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Самопрезентация</w:t>
      </w:r>
      <w:proofErr w:type="spellEnd"/>
    </w:p>
    <w:tbl>
      <w:tblPr>
        <w:tblStyle w:val="a7"/>
        <w:tblW w:w="103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72"/>
        <w:gridCol w:w="7371"/>
      </w:tblGrid>
      <w:tr w:rsidR="00912EC0" w:rsidTr="003A149A">
        <w:trPr>
          <w:trHeight w:val="70"/>
        </w:trPr>
        <w:tc>
          <w:tcPr>
            <w:tcW w:w="297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Жизненные планы, хобби и сфера деятельности, в которой планирую реализоваться</w:t>
            </w:r>
          </w:p>
        </w:tc>
        <w:tc>
          <w:tcPr>
            <w:tcW w:w="7371" w:type="dxa"/>
          </w:tcPr>
          <w:p w:rsidR="00161197" w:rsidRPr="00161197" w:rsidRDefault="00161197" w:rsidP="00161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1197">
              <w:rPr>
                <w:rFonts w:ascii="Times New Roman" w:hAnsi="Times New Roman" w:cs="Times New Roman"/>
              </w:rPr>
              <w:t>В будущем планирую работать в области нефтепереработки нефтехимии, стать востребованным высококвалифицированным специалистом, владеть в совершенстве английским языком.</w:t>
            </w:r>
            <w:r w:rsidR="00471158" w:rsidRPr="0016119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FF43B4" w:rsidRDefault="00FF43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12EC0" w:rsidTr="003A149A">
        <w:tc>
          <w:tcPr>
            <w:tcW w:w="297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Желаемое место работы (область/город/предприятие и др.)</w:t>
            </w:r>
          </w:p>
        </w:tc>
        <w:tc>
          <w:tcPr>
            <w:tcW w:w="7371" w:type="dxa"/>
          </w:tcPr>
          <w:p w:rsidR="00912EC0" w:rsidRDefault="00DE7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г. Минск; г. Новополоцк</w:t>
            </w:r>
          </w:p>
        </w:tc>
      </w:tr>
    </w:tbl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sectPr w:rsidR="00912EC0" w:rsidSect="003459BB">
      <w:pgSz w:w="11906" w:h="16838"/>
      <w:pgMar w:top="567" w:right="424" w:bottom="426" w:left="1276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5BAE9D8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56F41964"/>
    <w:multiLevelType w:val="multilevel"/>
    <w:tmpl w:val="7C2AB88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EC0"/>
    <w:rsid w:val="000A44DF"/>
    <w:rsid w:val="000A7537"/>
    <w:rsid w:val="0013042A"/>
    <w:rsid w:val="00161197"/>
    <w:rsid w:val="002479CD"/>
    <w:rsid w:val="003459BB"/>
    <w:rsid w:val="00357880"/>
    <w:rsid w:val="003A149A"/>
    <w:rsid w:val="00471158"/>
    <w:rsid w:val="006C48A3"/>
    <w:rsid w:val="00761A95"/>
    <w:rsid w:val="00794116"/>
    <w:rsid w:val="008F2944"/>
    <w:rsid w:val="00912EC0"/>
    <w:rsid w:val="0092156A"/>
    <w:rsid w:val="009546FB"/>
    <w:rsid w:val="00991F1A"/>
    <w:rsid w:val="00992C53"/>
    <w:rsid w:val="00AC2449"/>
    <w:rsid w:val="00AD12C4"/>
    <w:rsid w:val="00AD1920"/>
    <w:rsid w:val="00AD3A25"/>
    <w:rsid w:val="00AE1DA9"/>
    <w:rsid w:val="00AF6F68"/>
    <w:rsid w:val="00B5748E"/>
    <w:rsid w:val="00BA7D0D"/>
    <w:rsid w:val="00BE3328"/>
    <w:rsid w:val="00BF6698"/>
    <w:rsid w:val="00BF7985"/>
    <w:rsid w:val="00C154CB"/>
    <w:rsid w:val="00CC747F"/>
    <w:rsid w:val="00DB347E"/>
    <w:rsid w:val="00DE1646"/>
    <w:rsid w:val="00DE74E5"/>
    <w:rsid w:val="00E35D1E"/>
    <w:rsid w:val="00E86ABD"/>
    <w:rsid w:val="00EA3794"/>
    <w:rsid w:val="00ED0E9A"/>
    <w:rsid w:val="00F056A7"/>
    <w:rsid w:val="00F174BF"/>
    <w:rsid w:val="00FC17F2"/>
    <w:rsid w:val="00FE1952"/>
    <w:rsid w:val="00FF4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6EFC4B-0CC7-4C73-A7C0-121290EBB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2479CD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2156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2156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1611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743BD8-FE86-4EF0-B1B0-8B637C159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331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2022-02-25T11:51:00Z</dcterms:created>
  <dcterms:modified xsi:type="dcterms:W3CDTF">2022-02-25T12:52:00Z</dcterms:modified>
</cp:coreProperties>
</file>