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1C" w:rsidRPr="00CD2A1C" w:rsidRDefault="00C705FB" w:rsidP="00CD2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2A1C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4"/>
        <w:tblpPr w:leftFromText="180" w:rightFromText="180" w:vertAnchor="text" w:horzAnchor="margin" w:tblpY="85"/>
        <w:tblW w:w="9918" w:type="dxa"/>
        <w:tblLook w:val="04A0" w:firstRow="1" w:lastRow="0" w:firstColumn="1" w:lastColumn="0" w:noHBand="0" w:noVBand="1"/>
      </w:tblPr>
      <w:tblGrid>
        <w:gridCol w:w="3209"/>
        <w:gridCol w:w="6709"/>
      </w:tblGrid>
      <w:tr w:rsidR="00CD2A1C" w:rsidRPr="00942756" w:rsidTr="00CD2A1C">
        <w:trPr>
          <w:trHeight w:val="292"/>
        </w:trPr>
        <w:tc>
          <w:tcPr>
            <w:tcW w:w="32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Важинский Никита Юрьевич</w:t>
            </w:r>
          </w:p>
        </w:tc>
      </w:tr>
      <w:tr w:rsidR="00CD2A1C" w:rsidRPr="00942756" w:rsidTr="00CD2A1C">
        <w:trPr>
          <w:trHeight w:val="598"/>
        </w:trPr>
        <w:tc>
          <w:tcPr>
            <w:tcW w:w="32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Дата рождения/гражданство</w:t>
            </w:r>
          </w:p>
        </w:tc>
        <w:tc>
          <w:tcPr>
            <w:tcW w:w="67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23.07.2001</w:t>
            </w:r>
          </w:p>
        </w:tc>
      </w:tr>
      <w:tr w:rsidR="00CD2A1C" w:rsidRPr="00942756" w:rsidTr="00CD2A1C">
        <w:trPr>
          <w:trHeight w:val="584"/>
        </w:trPr>
        <w:tc>
          <w:tcPr>
            <w:tcW w:w="32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7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Технология органических веществ</w:t>
            </w:r>
          </w:p>
        </w:tc>
      </w:tr>
      <w:tr w:rsidR="00CD2A1C" w:rsidRPr="00942756" w:rsidTr="00CD2A1C">
        <w:trPr>
          <w:trHeight w:val="890"/>
        </w:trPr>
        <w:tc>
          <w:tcPr>
            <w:tcW w:w="32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7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 органических веществ, материалов и изделий</w:t>
            </w:r>
          </w:p>
        </w:tc>
      </w:tr>
      <w:tr w:rsidR="00CD2A1C" w:rsidRPr="00942756" w:rsidTr="00CD2A1C">
        <w:trPr>
          <w:trHeight w:val="306"/>
        </w:trPr>
        <w:tc>
          <w:tcPr>
            <w:tcW w:w="32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7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</w:tr>
      <w:tr w:rsidR="00CD2A1C" w:rsidRPr="00942756" w:rsidTr="00CD2A1C">
        <w:trPr>
          <w:trHeight w:val="890"/>
        </w:trPr>
        <w:tc>
          <w:tcPr>
            <w:tcW w:w="32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Место жительства (указать область, район, населенный пункт)</w:t>
            </w:r>
          </w:p>
        </w:tc>
        <w:tc>
          <w:tcPr>
            <w:tcW w:w="67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Брестская обл., г. Белоозерск</w:t>
            </w:r>
          </w:p>
        </w:tc>
      </w:tr>
      <w:tr w:rsidR="00CD2A1C" w:rsidRPr="00942756" w:rsidTr="00CD2A1C">
        <w:trPr>
          <w:trHeight w:val="292"/>
        </w:trPr>
        <w:tc>
          <w:tcPr>
            <w:tcW w:w="32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2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09" w:type="dxa"/>
          </w:tcPr>
          <w:p w:rsidR="00CD2A1C" w:rsidRPr="00586FC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Vajinskiy.nikita@gmail.com</w:t>
            </w:r>
          </w:p>
        </w:tc>
      </w:tr>
      <w:tr w:rsidR="00CD2A1C" w:rsidRPr="00942756" w:rsidTr="00CD2A1C">
        <w:trPr>
          <w:trHeight w:val="292"/>
        </w:trPr>
        <w:tc>
          <w:tcPr>
            <w:tcW w:w="3209" w:type="dxa"/>
          </w:tcPr>
          <w:p w:rsidR="00CD2A1C" w:rsidRPr="0094275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 xml:space="preserve">Моб. Телефон / </w:t>
            </w:r>
            <w:r w:rsidRPr="00942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709" w:type="dxa"/>
          </w:tcPr>
          <w:p w:rsidR="00CD2A1C" w:rsidRPr="00586FC6" w:rsidRDefault="00CD2A1C" w:rsidP="00CD2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+37533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3620946</w:t>
            </w:r>
          </w:p>
        </w:tc>
      </w:tr>
    </w:tbl>
    <w:p w:rsidR="00CD2A1C" w:rsidRDefault="00CD2A1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705FB" w:rsidRPr="00942756" w:rsidRDefault="00C705FB">
      <w:pPr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756">
        <w:rPr>
          <w:rFonts w:ascii="Times New Roman" w:hAnsi="Times New Roman" w:cs="Times New Roman"/>
          <w:sz w:val="28"/>
          <w:szCs w:val="28"/>
        </w:rPr>
        <w:t>. Результаты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0"/>
        <w:gridCol w:w="6971"/>
      </w:tblGrid>
      <w:tr w:rsidR="00C705FB" w:rsidRPr="00942756" w:rsidTr="00C705FB">
        <w:tc>
          <w:tcPr>
            <w:tcW w:w="2830" w:type="dxa"/>
          </w:tcPr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дисциплины по специальности, изучаемые в БГТУ</w:t>
            </w:r>
          </w:p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Дисциплины курсового проектирования</w:t>
            </w:r>
          </w:p>
        </w:tc>
        <w:tc>
          <w:tcPr>
            <w:tcW w:w="7081" w:type="dxa"/>
          </w:tcPr>
          <w:p w:rsidR="00C705FB" w:rsidRPr="00942756" w:rsidRDefault="00C705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Химия и технология основного органического и нефтехимического синтеза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Химическая технология исходных веществ для органического синтеза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Теория химико-технологических процессов органического синтеза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Процессы и аппараты химической технологии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Общая химическая технология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Моделирование и оптимизация химико-технологических процессов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Оборудование и основы проектирования предприятий органического синтеза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0B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Хими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 технология переработки нефти и газа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 Вторичные виды сырья в технологии органического синтеза</w:t>
            </w:r>
          </w:p>
          <w:p w:rsidR="00C705FB" w:rsidRPr="00942756" w:rsidRDefault="00C7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5FB" w:rsidRPr="00942756" w:rsidRDefault="00C7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Прикладная механика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Процессы и аппараты химической технологии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Организация производства и основы управления предприятием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X .Химия и технология основного органического и нефтехимического синтеза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Оборудование и основы проектирования предприятий органического синтеза</w:t>
            </w:r>
          </w:p>
        </w:tc>
      </w:tr>
      <w:tr w:rsidR="00C705FB" w:rsidRPr="00942756" w:rsidTr="00C705FB">
        <w:tc>
          <w:tcPr>
            <w:tcW w:w="2830" w:type="dxa"/>
          </w:tcPr>
          <w:p w:rsidR="00C705FB" w:rsidRPr="00942756" w:rsidRDefault="00C7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Средний балл по дисциплинам специальности</w:t>
            </w:r>
          </w:p>
        </w:tc>
        <w:tc>
          <w:tcPr>
            <w:tcW w:w="7081" w:type="dxa"/>
          </w:tcPr>
          <w:p w:rsidR="00C705FB" w:rsidRPr="00586FC6" w:rsidRDefault="00586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7.6</w:t>
            </w:r>
          </w:p>
        </w:tc>
      </w:tr>
      <w:tr w:rsidR="00C705FB" w:rsidRPr="00942756" w:rsidTr="00C705FB">
        <w:tc>
          <w:tcPr>
            <w:tcW w:w="2830" w:type="dxa"/>
          </w:tcPr>
          <w:p w:rsidR="00C705FB" w:rsidRPr="00942756" w:rsidRDefault="00C7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Места прохождения практики</w:t>
            </w:r>
          </w:p>
        </w:tc>
        <w:tc>
          <w:tcPr>
            <w:tcW w:w="7081" w:type="dxa"/>
          </w:tcPr>
          <w:p w:rsidR="00C705FB" w:rsidRPr="00942756" w:rsidRDefault="00C7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Нафтан</w:t>
            </w:r>
            <w:proofErr w:type="spellEnd"/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» (общеинженерная)</w:t>
            </w:r>
          </w:p>
          <w:p w:rsidR="00C705FB" w:rsidRPr="00942756" w:rsidRDefault="00C7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Мозырьский</w:t>
            </w:r>
            <w:proofErr w:type="spellEnd"/>
            <w:r w:rsidRPr="00942756">
              <w:rPr>
                <w:rFonts w:ascii="Times New Roman" w:hAnsi="Times New Roman" w:cs="Times New Roman"/>
                <w:sz w:val="28"/>
                <w:szCs w:val="28"/>
              </w:rPr>
              <w:t xml:space="preserve"> НПЗ» (технологическая, преддипломная)</w:t>
            </w:r>
          </w:p>
        </w:tc>
      </w:tr>
      <w:tr w:rsidR="00C705FB" w:rsidRPr="00942756" w:rsidTr="00C705FB">
        <w:tc>
          <w:tcPr>
            <w:tcW w:w="2830" w:type="dxa"/>
          </w:tcPr>
          <w:p w:rsidR="00C705FB" w:rsidRPr="00942756" w:rsidRDefault="00C7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Владенне</w:t>
            </w:r>
            <w:proofErr w:type="spellEnd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 xml:space="preserve"> иностранными языками (подчеркнуть необходимое, указать язык); </w:t>
            </w:r>
            <w:proofErr w:type="spellStart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наличне</w:t>
            </w:r>
            <w:proofErr w:type="spellEnd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 xml:space="preserve"> международных сертификатов, подтверждающих знание языка: TOEFL, FCE/CAE/CPE, BEC и т.д.</w:t>
            </w:r>
          </w:p>
        </w:tc>
        <w:tc>
          <w:tcPr>
            <w:tcW w:w="7081" w:type="dxa"/>
          </w:tcPr>
          <w:p w:rsidR="00C705FB" w:rsidRPr="00942756" w:rsidRDefault="00C705FB" w:rsidP="00C705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Начальный;</w:t>
            </w:r>
          </w:p>
          <w:p w:rsidR="00C705FB" w:rsidRPr="00942756" w:rsidRDefault="00C705FB" w:rsidP="00C705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Элементарный;</w:t>
            </w:r>
          </w:p>
          <w:p w:rsidR="00C705FB" w:rsidRPr="00942756" w:rsidRDefault="00C705FB" w:rsidP="00C705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Средний (английский);</w:t>
            </w:r>
          </w:p>
          <w:p w:rsidR="00C705FB" w:rsidRPr="00586FC6" w:rsidRDefault="00C705FB" w:rsidP="00C705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6">
              <w:rPr>
                <w:rFonts w:ascii="Times New Roman" w:hAnsi="Times New Roman" w:cs="Times New Roman"/>
                <w:sz w:val="28"/>
                <w:szCs w:val="28"/>
              </w:rPr>
              <w:t>Продвинутый;</w:t>
            </w:r>
          </w:p>
          <w:p w:rsidR="00C705FB" w:rsidRPr="00586FC6" w:rsidRDefault="00C705FB" w:rsidP="00C705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6">
              <w:rPr>
                <w:rFonts w:ascii="Times New Roman" w:hAnsi="Times New Roman" w:cs="Times New Roman"/>
                <w:sz w:val="28"/>
                <w:szCs w:val="28"/>
              </w:rPr>
              <w:t>Свободное владение</w:t>
            </w:r>
          </w:p>
        </w:tc>
      </w:tr>
      <w:tr w:rsidR="00C705FB" w:rsidRPr="00CD2A1C" w:rsidTr="00C705FB">
        <w:tc>
          <w:tcPr>
            <w:tcW w:w="2830" w:type="dxa"/>
          </w:tcPr>
          <w:p w:rsidR="00C705FB" w:rsidRPr="00942756" w:rsidRDefault="0094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Дополнительное образование (курсы, семинары, стажировки, </w:t>
            </w:r>
            <w:proofErr w:type="spellStart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владенне</w:t>
            </w:r>
            <w:proofErr w:type="spellEnd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специализированными компьютерными программами и др.) Научно-исследовательская нет деятельность (участие в НИР, конференциях, семинарах, научные публикации и др.)</w:t>
            </w:r>
          </w:p>
        </w:tc>
        <w:tc>
          <w:tcPr>
            <w:tcW w:w="7081" w:type="dxa"/>
          </w:tcPr>
          <w:p w:rsidR="00942756" w:rsidRPr="00942756" w:rsidRDefault="009427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специализированными компьютерными программами:</w:t>
            </w:r>
          </w:p>
          <w:p w:rsidR="00942756" w:rsidRPr="00942756" w:rsidRDefault="009427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офисный пакет приложений </w:t>
            </w:r>
            <w:proofErr w:type="spellStart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Office</w:t>
            </w:r>
            <w:proofErr w:type="spellEnd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КОМПАС-3D;</w:t>
            </w:r>
          </w:p>
          <w:p w:rsidR="00942756" w:rsidRPr="00942756" w:rsidRDefault="009427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 AUTOCAD;</w:t>
            </w:r>
          </w:p>
          <w:p w:rsidR="00942756" w:rsidRPr="00942756" w:rsidRDefault="009427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Базовое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C705FB" w:rsidRPr="00586FC6" w:rsidRDefault="00942756" w:rsidP="009427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UniSim</w:t>
            </w:r>
            <w:proofErr w:type="spellEnd"/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Design 450</w:t>
            </w:r>
            <w:r w:rsidRPr="00586F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705FB" w:rsidRPr="00942756" w:rsidTr="00C705FB">
        <w:tc>
          <w:tcPr>
            <w:tcW w:w="2830" w:type="dxa"/>
          </w:tcPr>
          <w:p w:rsidR="00C705FB" w:rsidRPr="00942756" w:rsidRDefault="00942756" w:rsidP="0094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081" w:type="dxa"/>
          </w:tcPr>
          <w:p w:rsidR="00C705FB" w:rsidRPr="00586FC6" w:rsidRDefault="0058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публикация «Варианты очистки ароматических масел-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мягчителей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05FB" w:rsidRPr="00942756" w:rsidTr="00C705FB">
        <w:tc>
          <w:tcPr>
            <w:tcW w:w="2830" w:type="dxa"/>
          </w:tcPr>
          <w:p w:rsidR="00C705FB" w:rsidRPr="00942756" w:rsidRDefault="0094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>Общественная активность</w:t>
            </w:r>
          </w:p>
        </w:tc>
        <w:tc>
          <w:tcPr>
            <w:tcW w:w="7081" w:type="dxa"/>
          </w:tcPr>
          <w:p w:rsidR="00C705FB" w:rsidRPr="00942756" w:rsidRDefault="0058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 дважды в студенческой спартакиаде по пулевой стрельбе в 2019, 2020 годах.</w:t>
            </w:r>
          </w:p>
        </w:tc>
      </w:tr>
    </w:tbl>
    <w:p w:rsidR="00C705FB" w:rsidRPr="00942756" w:rsidRDefault="00C705FB">
      <w:pPr>
        <w:rPr>
          <w:rFonts w:ascii="Times New Roman" w:hAnsi="Times New Roman" w:cs="Times New Roman"/>
          <w:sz w:val="28"/>
          <w:szCs w:val="28"/>
        </w:rPr>
      </w:pPr>
    </w:p>
    <w:p w:rsidR="00942756" w:rsidRPr="00942756" w:rsidRDefault="009427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756">
        <w:rPr>
          <w:rFonts w:ascii="Times New Roman" w:hAnsi="Times New Roman" w:cs="Times New Roman"/>
          <w:sz w:val="28"/>
          <w:szCs w:val="28"/>
          <w:lang w:val="en-US"/>
        </w:rPr>
        <w:t>III. Самопрезентация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5"/>
        <w:gridCol w:w="6326"/>
      </w:tblGrid>
      <w:tr w:rsidR="00942756" w:rsidRPr="00942756" w:rsidTr="00942756">
        <w:tc>
          <w:tcPr>
            <w:tcW w:w="2830" w:type="dxa"/>
          </w:tcPr>
          <w:p w:rsidR="00942756" w:rsidRPr="00942756" w:rsidRDefault="0094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Жизненные планы, хобби и сфера деятельности, в </w:t>
            </w:r>
            <w:r w:rsidRPr="00942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планирую реализоваться</w:t>
            </w:r>
          </w:p>
        </w:tc>
        <w:tc>
          <w:tcPr>
            <w:tcW w:w="7081" w:type="dxa"/>
          </w:tcPr>
          <w:p w:rsidR="00942756" w:rsidRPr="00942756" w:rsidRDefault="009427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lastRenderedPageBreak/>
              <w:t xml:space="preserve">Планирую работать в области нефтепереработки и нефтехимии и стать сфера деятельности, в востребованным высококвалифицированным </w:t>
            </w: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lastRenderedPageBreak/>
              <w:t>специалистом, а также которой планирую усовершенствовать уровень знания английского языка.</w:t>
            </w:r>
          </w:p>
          <w:p w:rsidR="00942756" w:rsidRPr="00942756" w:rsidRDefault="00586FC6" w:rsidP="0058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Хобби: путешествия, тенденции развития мобильной/компьютерной техники</w:t>
            </w:r>
            <w:r w:rsidR="00942756"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2756" w:rsidRPr="00942756" w:rsidTr="00942756">
        <w:tc>
          <w:tcPr>
            <w:tcW w:w="2830" w:type="dxa"/>
          </w:tcPr>
          <w:p w:rsidR="00942756" w:rsidRPr="00942756" w:rsidRDefault="00942756" w:rsidP="0094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081" w:type="dxa"/>
          </w:tcPr>
          <w:p w:rsidR="00942756" w:rsidRPr="00942756" w:rsidRDefault="0094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Мозырь</w:t>
            </w:r>
          </w:p>
        </w:tc>
      </w:tr>
    </w:tbl>
    <w:p w:rsidR="00942756" w:rsidRPr="00942756" w:rsidRDefault="00942756">
      <w:pPr>
        <w:rPr>
          <w:rFonts w:ascii="Times New Roman" w:hAnsi="Times New Roman" w:cs="Times New Roman"/>
          <w:sz w:val="28"/>
          <w:szCs w:val="28"/>
        </w:rPr>
      </w:pPr>
    </w:p>
    <w:sectPr w:rsidR="00942756" w:rsidRPr="00942756" w:rsidSect="00C705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D27"/>
    <w:multiLevelType w:val="hybridMultilevel"/>
    <w:tmpl w:val="EDC402DC"/>
    <w:lvl w:ilvl="0" w:tplc="FF1EBE24">
      <w:start w:val="1"/>
      <w:numFmt w:val="bullet"/>
      <w:lvlText w:val="—"/>
      <w:lvlJc w:val="left"/>
      <w:pPr>
        <w:ind w:left="4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CDC092D"/>
    <w:multiLevelType w:val="hybridMultilevel"/>
    <w:tmpl w:val="0D76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86856"/>
    <w:multiLevelType w:val="hybridMultilevel"/>
    <w:tmpl w:val="78F2689E"/>
    <w:lvl w:ilvl="0" w:tplc="2D800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53D40"/>
    <w:multiLevelType w:val="hybridMultilevel"/>
    <w:tmpl w:val="B846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D"/>
    <w:rsid w:val="00145ADD"/>
    <w:rsid w:val="00320BB3"/>
    <w:rsid w:val="00325AA9"/>
    <w:rsid w:val="00586FC6"/>
    <w:rsid w:val="00942756"/>
    <w:rsid w:val="00C705FB"/>
    <w:rsid w:val="00C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E404"/>
  <w15:chartTrackingRefBased/>
  <w15:docId w15:val="{6A174078-89F3-4B1B-83F7-820931BA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FB"/>
    <w:pPr>
      <w:ind w:left="720"/>
      <w:contextualSpacing/>
    </w:pPr>
  </w:style>
  <w:style w:type="table" w:styleId="a4">
    <w:name w:val="Table Grid"/>
    <w:basedOn w:val="a1"/>
    <w:uiPriority w:val="39"/>
    <w:rsid w:val="00C7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Vajinskiy</dc:creator>
  <cp:keywords/>
  <dc:description/>
  <cp:lastModifiedBy>Nikita Vajinskiy</cp:lastModifiedBy>
  <cp:revision>5</cp:revision>
  <dcterms:created xsi:type="dcterms:W3CDTF">2021-11-30T10:13:00Z</dcterms:created>
  <dcterms:modified xsi:type="dcterms:W3CDTF">2022-02-24T16:04:00Z</dcterms:modified>
</cp:coreProperties>
</file>