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4A1D" w14:textId="77777777" w:rsidR="00447159" w:rsidRDefault="008A6276">
      <w:pPr>
        <w:pStyle w:val="a4"/>
      </w:pPr>
      <w:r>
        <w:t>ПОРТФОЛИО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ФАКУЛЬТЕТА ТОВ</w:t>
      </w:r>
    </w:p>
    <w:p w14:paraId="66C3E491" w14:textId="77777777" w:rsidR="00447159" w:rsidRDefault="00447159">
      <w:pPr>
        <w:pStyle w:val="a3"/>
        <w:spacing w:before="9"/>
        <w:rPr>
          <w:b/>
          <w:sz w:val="17"/>
        </w:rPr>
      </w:pPr>
    </w:p>
    <w:p w14:paraId="04248B10" w14:textId="5A6A9FB9" w:rsidR="00447159" w:rsidRDefault="008A6276">
      <w:pPr>
        <w:pStyle w:val="1"/>
        <w:spacing w:before="91"/>
      </w:pPr>
      <w:r>
        <w:t>І.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</w:p>
    <w:p w14:paraId="42DA8298" w14:textId="68B66972" w:rsidR="00447159" w:rsidRPr="00D7135E" w:rsidRDefault="00B4200F" w:rsidP="00D7135E">
      <w:pPr>
        <w:pStyle w:val="a3"/>
        <w:spacing w:before="4"/>
        <w:rPr>
          <w:b/>
          <w:sz w:val="15"/>
        </w:rPr>
      </w:pPr>
      <w:r>
        <w:rPr>
          <w:b/>
          <w:noProof/>
          <w:sz w:val="15"/>
          <w:lang w:val="en-US"/>
        </w:rPr>
        <w:drawing>
          <wp:anchor distT="0" distB="0" distL="114300" distR="114300" simplePos="0" relativeHeight="251659264" behindDoc="1" locked="0" layoutInCell="1" allowOverlap="1" wp14:anchorId="010A15CC" wp14:editId="3247EAAE">
            <wp:simplePos x="0" y="0"/>
            <wp:positionH relativeFrom="column">
              <wp:posOffset>155575</wp:posOffset>
            </wp:positionH>
            <wp:positionV relativeFrom="paragraph">
              <wp:posOffset>200025</wp:posOffset>
            </wp:positionV>
            <wp:extent cx="1495425" cy="1988820"/>
            <wp:effectExtent l="0" t="0" r="9525" b="0"/>
            <wp:wrapTight wrapText="bothSides">
              <wp:wrapPolygon edited="0">
                <wp:start x="0" y="0"/>
                <wp:lineTo x="0" y="21310"/>
                <wp:lineTo x="21462" y="21310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73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3FA96" wp14:editId="1FE64884">
                <wp:simplePos x="0" y="0"/>
                <wp:positionH relativeFrom="page">
                  <wp:posOffset>2556510</wp:posOffset>
                </wp:positionH>
                <wp:positionV relativeFrom="paragraph">
                  <wp:posOffset>204470</wp:posOffset>
                </wp:positionV>
                <wp:extent cx="4810760" cy="2165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4758"/>
                            </w:tblGrid>
                            <w:tr w:rsidR="00447159" w14:paraId="48486D2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C1571D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имя,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E37A882" w14:textId="064D7A95" w:rsidR="00447159" w:rsidRDefault="00B4200F">
                                  <w:pPr>
                                    <w:pStyle w:val="TableParagraph"/>
                                    <w:spacing w:line="242" w:lineRule="exact"/>
                                  </w:pPr>
                                  <w:proofErr w:type="spellStart"/>
                                  <w:r>
                                    <w:t>Балботкина</w:t>
                                  </w:r>
                                  <w:proofErr w:type="spellEnd"/>
                                  <w:r>
                                    <w:t xml:space="preserve"> Дарья Сергеевна</w:t>
                                  </w:r>
                                </w:p>
                              </w:tc>
                            </w:tr>
                            <w:tr w:rsidR="00447159" w14:paraId="4CD7ACF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1D91420C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рождения/гражданство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89F9302" w14:textId="4CBB30B3" w:rsidR="00447159" w:rsidRDefault="00B4200F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11.09.2000/РБ</w:t>
                                  </w:r>
                                </w:p>
                              </w:tc>
                            </w:tr>
                            <w:tr w:rsidR="00447159" w14:paraId="1D668C6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9132F2A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Факультет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00510E9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Технология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органических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веществ</w:t>
                                  </w:r>
                                </w:p>
                              </w:tc>
                            </w:tr>
                            <w:tr w:rsidR="00447159" w14:paraId="0876A716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24B8B1" w14:textId="77777777" w:rsidR="00447159" w:rsidRDefault="008A6276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5CE020A" w14:textId="77777777" w:rsidR="00447159" w:rsidRDefault="008A6276">
                                  <w:pPr>
                                    <w:pStyle w:val="TableParagraph"/>
                                    <w:spacing w:before="1" w:line="228" w:lineRule="auto"/>
                                    <w:ind w:right="850"/>
                                  </w:pPr>
                                  <w:r>
                                    <w:t>Инженер-химик-технолог органических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веществ,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 изделий.</w:t>
                                  </w:r>
                                </w:p>
                                <w:p w14:paraId="5B312C20" w14:textId="77777777" w:rsidR="00447159" w:rsidRDefault="008A6276">
                                  <w:pPr>
                                    <w:pStyle w:val="TableParagraph"/>
                                    <w:spacing w:line="240" w:lineRule="exact"/>
                                    <w:ind w:right="512"/>
                                  </w:pPr>
                                  <w:r>
                                    <w:t>Специализация: технология лакокрасочных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</w:p>
                              </w:tc>
                            </w:tr>
                            <w:tr w:rsidR="00447159" w14:paraId="4F13DA2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AF4BA34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Семейное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положение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2998341C" w14:textId="30C06D05" w:rsidR="00447159" w:rsidRDefault="00B4200F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Не замужем</w:t>
                                  </w:r>
                                </w:p>
                              </w:tc>
                            </w:tr>
                            <w:tr w:rsidR="00447159" w14:paraId="2880C874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7A41A86" w14:textId="77777777" w:rsidR="00447159" w:rsidRDefault="008A6276">
                                  <w:pPr>
                                    <w:pStyle w:val="TableParagraph"/>
                                    <w:spacing w:line="218" w:lineRule="exact"/>
                                    <w:ind w:right="14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Место жительства (указать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область,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район,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7D9A6E27" w14:textId="7A500E4C" w:rsidR="00447159" w:rsidRDefault="00B4200F">
                                  <w:pPr>
                                    <w:pStyle w:val="TableParagraph"/>
                                    <w:spacing w:line="228" w:lineRule="auto"/>
                                    <w:ind w:right="125"/>
                                  </w:pPr>
                                  <w:r>
                                    <w:t>Витебская обл., г. п. Шумилино</w:t>
                                  </w:r>
                                </w:p>
                              </w:tc>
                            </w:tr>
                            <w:tr w:rsidR="00447159" w14:paraId="49ABBB96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F96CE66" w14:textId="77777777" w:rsidR="00447159" w:rsidRDefault="008A6276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07790B1B" w14:textId="76733A7C" w:rsidR="00447159" w:rsidRPr="00B4200F" w:rsidRDefault="00B4200F" w:rsidP="00530D6A">
                                  <w:pPr>
                                    <w:pStyle w:val="TableParagraph"/>
                                    <w:spacing w:line="198" w:lineRule="exact"/>
                                    <w:ind w:left="0"/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  <w:t>dashabalbotkina@icloud.com</w:t>
                                  </w:r>
                                </w:p>
                              </w:tc>
                            </w:tr>
                            <w:tr w:rsidR="00447159" w14:paraId="2135E7D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61BBE03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Моб.телефон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15551F4" w14:textId="0A9D31D2" w:rsidR="00447159" w:rsidRPr="00B4200F" w:rsidRDefault="00B4200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+375(29)8858871</w:t>
                                  </w:r>
                                </w:p>
                              </w:tc>
                            </w:tr>
                          </w:tbl>
                          <w:p w14:paraId="2C0AFF2A" w14:textId="77777777" w:rsidR="00447159" w:rsidRDefault="004471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F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16.1pt;width:378.8pt;height:170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r5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x7y0jOCrhLPCjRR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4758"/>
                      </w:tblGrid>
                      <w:tr w:rsidR="00447159" w14:paraId="48486D2D" w14:textId="77777777">
                        <w:trPr>
                          <w:trHeight w:val="273"/>
                        </w:trPr>
                        <w:tc>
                          <w:tcPr>
                            <w:tcW w:w="2804" w:type="dxa"/>
                          </w:tcPr>
                          <w:p w14:paraId="02C1571D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имя,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E37A882" w14:textId="064D7A95" w:rsidR="00447159" w:rsidRDefault="00B4200F">
                            <w:pPr>
                              <w:pStyle w:val="TableParagraph"/>
                              <w:spacing w:line="242" w:lineRule="exact"/>
                            </w:pPr>
                            <w:proofErr w:type="spellStart"/>
                            <w:r>
                              <w:t>Балботкина</w:t>
                            </w:r>
                            <w:proofErr w:type="spellEnd"/>
                            <w:r>
                              <w:t xml:space="preserve"> Дарья Сергеевна</w:t>
                            </w:r>
                          </w:p>
                        </w:tc>
                      </w:tr>
                      <w:tr w:rsidR="00447159" w14:paraId="4CD7ACF6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1D91420C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рождения/гражданство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89F9302" w14:textId="4CBB30B3" w:rsidR="00447159" w:rsidRDefault="00B4200F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11.09.2000/РБ</w:t>
                            </w:r>
                          </w:p>
                        </w:tc>
                      </w:tr>
                      <w:tr w:rsidR="00447159" w14:paraId="1D668C65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09132F2A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Факультет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00510E9" w14:textId="77777777" w:rsidR="00447159" w:rsidRDefault="008A6276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Технология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веществ</w:t>
                            </w:r>
                          </w:p>
                        </w:tc>
                      </w:tr>
                      <w:tr w:rsidR="00447159" w14:paraId="0876A716" w14:textId="77777777">
                        <w:trPr>
                          <w:trHeight w:val="961"/>
                        </w:trPr>
                        <w:tc>
                          <w:tcPr>
                            <w:tcW w:w="2804" w:type="dxa"/>
                          </w:tcPr>
                          <w:p w14:paraId="0224B8B1" w14:textId="77777777" w:rsidR="00447159" w:rsidRDefault="008A6276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5CE020A" w14:textId="77777777" w:rsidR="00447159" w:rsidRDefault="008A6276">
                            <w:pPr>
                              <w:pStyle w:val="TableParagraph"/>
                              <w:spacing w:before="1" w:line="228" w:lineRule="auto"/>
                              <w:ind w:right="850"/>
                            </w:pPr>
                            <w:r>
                              <w:t>Инженер-химик-технолог органических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веществ,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изделий.</w:t>
                            </w:r>
                          </w:p>
                          <w:p w14:paraId="5B312C20" w14:textId="77777777" w:rsidR="00447159" w:rsidRDefault="008A6276">
                            <w:pPr>
                              <w:pStyle w:val="TableParagraph"/>
                              <w:spacing w:line="240" w:lineRule="exact"/>
                              <w:ind w:right="512"/>
                            </w:pPr>
                            <w:r>
                              <w:t>Специализация: технология лакокрасочных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</w:p>
                        </w:tc>
                      </w:tr>
                      <w:tr w:rsidR="00447159" w14:paraId="4F13DA22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4AF4BA34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Семейное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положение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2998341C" w14:textId="30C06D05" w:rsidR="00447159" w:rsidRDefault="00B4200F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Не замужем</w:t>
                            </w:r>
                          </w:p>
                        </w:tc>
                      </w:tr>
                      <w:tr w:rsidR="00447159" w14:paraId="2880C874" w14:textId="77777777">
                        <w:trPr>
                          <w:trHeight w:val="654"/>
                        </w:trPr>
                        <w:tc>
                          <w:tcPr>
                            <w:tcW w:w="2804" w:type="dxa"/>
                          </w:tcPr>
                          <w:p w14:paraId="47A41A86" w14:textId="77777777" w:rsidR="00447159" w:rsidRDefault="008A6276">
                            <w:pPr>
                              <w:pStyle w:val="TableParagraph"/>
                              <w:spacing w:line="218" w:lineRule="exact"/>
                              <w:ind w:right="14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Место жительства (указать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область,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район,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населенный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7D9A6E27" w14:textId="7A500E4C" w:rsidR="00447159" w:rsidRDefault="00B4200F">
                            <w:pPr>
                              <w:pStyle w:val="TableParagraph"/>
                              <w:spacing w:line="228" w:lineRule="auto"/>
                              <w:ind w:right="125"/>
                            </w:pPr>
                            <w:r>
                              <w:t>Витебская обл., г. п. Шумилино</w:t>
                            </w:r>
                          </w:p>
                        </w:tc>
                      </w:tr>
                      <w:tr w:rsidR="00447159" w14:paraId="49ABBB96" w14:textId="77777777">
                        <w:trPr>
                          <w:trHeight w:val="218"/>
                        </w:trPr>
                        <w:tc>
                          <w:tcPr>
                            <w:tcW w:w="2804" w:type="dxa"/>
                          </w:tcPr>
                          <w:p w14:paraId="6F96CE66" w14:textId="77777777" w:rsidR="00447159" w:rsidRDefault="008A6276">
                            <w:pPr>
                              <w:pStyle w:val="TableParagraph"/>
                              <w:spacing w:line="19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</w:tcPr>
                          <w:p w14:paraId="07790B1B" w14:textId="76733A7C" w:rsidR="00447159" w:rsidRPr="00B4200F" w:rsidRDefault="00B4200F" w:rsidP="00530D6A">
                            <w:pPr>
                              <w:pStyle w:val="TableParagraph"/>
                              <w:spacing w:line="198" w:lineRule="exact"/>
                              <w:ind w:left="0"/>
                              <w:rPr>
                                <w:rFonts w:ascii="Arial M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  <w:lang w:val="en-US"/>
                              </w:rPr>
                              <w:t>dashabalbotkina@icloud.com</w:t>
                            </w:r>
                          </w:p>
                        </w:tc>
                      </w:tr>
                      <w:tr w:rsidR="00447159" w14:paraId="2135E7D1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361BBE03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Моб.телефон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15551F4" w14:textId="0A9D31D2" w:rsidR="00447159" w:rsidRPr="00B4200F" w:rsidRDefault="00B4200F">
                            <w:pPr>
                              <w:pStyle w:val="TableParagraph"/>
                              <w:spacing w:line="222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+375(29)8858871</w:t>
                            </w:r>
                          </w:p>
                        </w:tc>
                      </w:tr>
                    </w:tbl>
                    <w:p w14:paraId="2C0AFF2A" w14:textId="77777777" w:rsidR="00447159" w:rsidRDefault="0044715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0DA88" w14:textId="77777777" w:rsidR="00447159" w:rsidRDefault="008A6276">
      <w:pPr>
        <w:pStyle w:val="1"/>
      </w:pPr>
      <w:r>
        <w:t>ІІ.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74"/>
      </w:tblGrid>
      <w:tr w:rsidR="00447159" w14:paraId="382060D7" w14:textId="77777777">
        <w:trPr>
          <w:trHeight w:val="4370"/>
        </w:trPr>
        <w:tc>
          <w:tcPr>
            <w:tcW w:w="2972" w:type="dxa"/>
          </w:tcPr>
          <w:p w14:paraId="0E5C8108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0DCEB96B" w14:textId="77777777" w:rsidR="00447159" w:rsidRDefault="008A6276">
            <w:pPr>
              <w:pStyle w:val="TableParagraph"/>
              <w:spacing w:before="3" w:line="228" w:lineRule="auto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БГТУ</w:t>
            </w:r>
          </w:p>
          <w:p w14:paraId="4EAC097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38F44B5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FBF18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26E5BA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BE0C2E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BE5E85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E0F7B8B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3035BD7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BB3AD62" w14:textId="77777777" w:rsidR="00D7135E" w:rsidRDefault="00D7135E" w:rsidP="00D7135E">
            <w:pPr>
              <w:pStyle w:val="TableParagraph"/>
              <w:spacing w:line="228" w:lineRule="auto"/>
              <w:ind w:left="0" w:right="684"/>
              <w:rPr>
                <w:b/>
                <w:sz w:val="29"/>
              </w:rPr>
            </w:pPr>
          </w:p>
          <w:p w14:paraId="5A14FA39" w14:textId="69235653" w:rsidR="00447159" w:rsidRDefault="008A6276" w:rsidP="00D7135E">
            <w:pPr>
              <w:pStyle w:val="TableParagraph"/>
              <w:spacing w:line="228" w:lineRule="auto"/>
              <w:ind w:left="0"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проектирования</w:t>
            </w:r>
          </w:p>
        </w:tc>
        <w:tc>
          <w:tcPr>
            <w:tcW w:w="7374" w:type="dxa"/>
          </w:tcPr>
          <w:p w14:paraId="71D04887" w14:textId="77777777" w:rsidR="00447159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1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14:paraId="37F50776" w14:textId="77777777" w:rsidR="00530D6A" w:rsidRPr="00530D6A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267" w:firstLine="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-6"/>
                <w:sz w:val="20"/>
              </w:rPr>
              <w:t xml:space="preserve"> </w:t>
            </w:r>
          </w:p>
          <w:p w14:paraId="5E7B627F" w14:textId="4A5B9F24" w:rsidR="00447159" w:rsidRDefault="008A6276" w:rsidP="00530D6A">
            <w:pPr>
              <w:pStyle w:val="TableParagraph"/>
              <w:tabs>
                <w:tab w:val="left" w:pos="309"/>
              </w:tabs>
              <w:spacing w:before="3" w:line="228" w:lineRule="auto"/>
              <w:ind w:right="2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пленкообразующих веществ;</w:t>
            </w:r>
          </w:p>
          <w:p w14:paraId="3E7E7AED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Пигменты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53EB94E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композиций;</w:t>
            </w:r>
          </w:p>
          <w:p w14:paraId="2257ABB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Пигментирование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86294A6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18ED54A3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" w:line="228" w:lineRule="auto"/>
              <w:ind w:left="107" w:right="514" w:firstLine="0"/>
              <w:rPr>
                <w:sz w:val="20"/>
              </w:rPr>
            </w:pPr>
            <w:r>
              <w:rPr>
                <w:sz w:val="20"/>
              </w:rPr>
              <w:t>Модифицирование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полимеров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63D4AAC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рецептуростроения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4EBBDEE8" w14:textId="528C49B6" w:rsidR="00447159" w:rsidRDefault="008A6276" w:rsidP="00D7135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24" w:lineRule="exact"/>
              <w:ind w:left="409" w:hanging="30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покрытий.</w:t>
            </w:r>
          </w:p>
          <w:p w14:paraId="6AF49F69" w14:textId="77777777" w:rsidR="00D7135E" w:rsidRPr="00D7135E" w:rsidRDefault="00D7135E" w:rsidP="00D7135E">
            <w:pPr>
              <w:pStyle w:val="TableParagraph"/>
              <w:tabs>
                <w:tab w:val="left" w:pos="410"/>
              </w:tabs>
              <w:spacing w:line="224" w:lineRule="exact"/>
              <w:ind w:left="409"/>
              <w:rPr>
                <w:sz w:val="20"/>
              </w:rPr>
            </w:pPr>
          </w:p>
          <w:p w14:paraId="18634805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механика;</w:t>
            </w:r>
          </w:p>
          <w:p w14:paraId="33CEA436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197E6E88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226312C0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14:paraId="4DD32432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предприятием.</w:t>
            </w:r>
          </w:p>
        </w:tc>
      </w:tr>
      <w:tr w:rsidR="00447159" w14:paraId="3B438889" w14:textId="77777777">
        <w:trPr>
          <w:trHeight w:val="436"/>
        </w:trPr>
        <w:tc>
          <w:tcPr>
            <w:tcW w:w="2972" w:type="dxa"/>
          </w:tcPr>
          <w:p w14:paraId="4D2FE74E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41C974F3" w14:textId="77777777" w:rsidR="00447159" w:rsidRDefault="008A6276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374" w:type="dxa"/>
          </w:tcPr>
          <w:p w14:paraId="68987168" w14:textId="35C800F7" w:rsidR="00447159" w:rsidRDefault="00057021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447159" w14:paraId="6F4DB2F1" w14:textId="77777777">
        <w:trPr>
          <w:trHeight w:val="218"/>
        </w:trPr>
        <w:tc>
          <w:tcPr>
            <w:tcW w:w="2972" w:type="dxa"/>
          </w:tcPr>
          <w:p w14:paraId="28D9BCDF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374" w:type="dxa"/>
          </w:tcPr>
          <w:p w14:paraId="442F8D54" w14:textId="03B15C5D" w:rsidR="00447159" w:rsidRPr="00B4200F" w:rsidRDefault="008A627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«Лакокраска»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Лида;</w:t>
            </w:r>
            <w:r w:rsidR="00530D6A">
              <w:rPr>
                <w:spacing w:val="1"/>
                <w:sz w:val="20"/>
              </w:rPr>
              <w:t xml:space="preserve"> </w:t>
            </w:r>
            <w:r w:rsidR="00B4200F">
              <w:rPr>
                <w:spacing w:val="1"/>
                <w:sz w:val="20"/>
              </w:rPr>
              <w:t>ОАО «Полоцк-Стекловолокно», г. Полоцк; ЗАО «</w:t>
            </w:r>
            <w:proofErr w:type="spellStart"/>
            <w:r w:rsidR="00B4200F">
              <w:rPr>
                <w:spacing w:val="1"/>
                <w:sz w:val="20"/>
              </w:rPr>
              <w:t>Штадлер</w:t>
            </w:r>
            <w:proofErr w:type="spellEnd"/>
            <w:r w:rsidR="00B4200F">
              <w:rPr>
                <w:spacing w:val="1"/>
                <w:sz w:val="20"/>
              </w:rPr>
              <w:t xml:space="preserve"> Минск» г. Минск</w:t>
            </w:r>
            <w:r w:rsidR="007279BE">
              <w:rPr>
                <w:spacing w:val="1"/>
                <w:sz w:val="20"/>
              </w:rPr>
              <w:t>.</w:t>
            </w:r>
          </w:p>
        </w:tc>
      </w:tr>
      <w:tr w:rsidR="00447159" w14:paraId="20AD6E8B" w14:textId="77777777">
        <w:trPr>
          <w:trHeight w:val="1746"/>
        </w:trPr>
        <w:tc>
          <w:tcPr>
            <w:tcW w:w="2972" w:type="dxa"/>
          </w:tcPr>
          <w:p w14:paraId="12D6C92E" w14:textId="77777777" w:rsidR="00447159" w:rsidRDefault="008A6276">
            <w:pPr>
              <w:pStyle w:val="TableParagraph"/>
              <w:spacing w:line="228" w:lineRule="auto"/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языками (подчеркнуть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указать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международных</w:t>
            </w:r>
          </w:p>
          <w:p w14:paraId="54F0A67A" w14:textId="77777777" w:rsidR="00447159" w:rsidRDefault="008A627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сертификатов,</w:t>
            </w:r>
          </w:p>
          <w:p w14:paraId="2F2F7C13" w14:textId="77777777" w:rsidR="00447159" w:rsidRDefault="008A6276">
            <w:pPr>
              <w:pStyle w:val="TableParagraph"/>
              <w:spacing w:before="1" w:line="228" w:lineRule="auto"/>
              <w:ind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ТОЕFL,</w:t>
            </w:r>
          </w:p>
          <w:p w14:paraId="4BB7B201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374" w:type="dxa"/>
          </w:tcPr>
          <w:p w14:paraId="6134A6AE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3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14:paraId="3BEB44A4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элементарный;</w:t>
            </w:r>
          </w:p>
          <w:p w14:paraId="4BB522D7" w14:textId="155F9C91" w:rsidR="00447159" w:rsidRPr="00530D6A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bCs/>
                <w:sz w:val="20"/>
              </w:rPr>
            </w:pPr>
            <w:r w:rsidRPr="00530D6A">
              <w:rPr>
                <w:bCs/>
                <w:sz w:val="20"/>
                <w:u w:val="single"/>
              </w:rPr>
              <w:t>средний</w:t>
            </w:r>
            <w:r w:rsidRPr="00530D6A">
              <w:rPr>
                <w:bCs/>
                <w:spacing w:val="-3"/>
                <w:sz w:val="20"/>
                <w:u w:val="single"/>
              </w:rPr>
              <w:t xml:space="preserve"> </w:t>
            </w:r>
            <w:r w:rsidR="00B4200F">
              <w:rPr>
                <w:bCs/>
                <w:sz w:val="20"/>
                <w:u w:val="single"/>
              </w:rPr>
              <w:t>(немецкий</w:t>
            </w:r>
            <w:r w:rsidRPr="00530D6A">
              <w:rPr>
                <w:bCs/>
                <w:sz w:val="20"/>
                <w:u w:val="single"/>
              </w:rPr>
              <w:t>);</w:t>
            </w:r>
          </w:p>
          <w:p w14:paraId="7F067515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  <w:p w14:paraId="35C6A4CF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2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  <w:bookmarkStart w:id="0" w:name="_GoBack"/>
            <w:bookmarkEnd w:id="0"/>
          </w:p>
        </w:tc>
      </w:tr>
      <w:tr w:rsidR="00447159" w:rsidRPr="00057021" w14:paraId="5FC5C5B8" w14:textId="77777777">
        <w:trPr>
          <w:trHeight w:val="1313"/>
        </w:trPr>
        <w:tc>
          <w:tcPr>
            <w:tcW w:w="2972" w:type="dxa"/>
          </w:tcPr>
          <w:p w14:paraId="3876A011" w14:textId="77777777" w:rsidR="00447159" w:rsidRDefault="008A6276">
            <w:pPr>
              <w:pStyle w:val="TableParagraph"/>
              <w:spacing w:line="228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</w:t>
            </w:r>
          </w:p>
          <w:p w14:paraId="39E77049" w14:textId="77777777" w:rsidR="00447159" w:rsidRDefault="008A6276">
            <w:pPr>
              <w:pStyle w:val="TableParagraph"/>
              <w:spacing w:line="218" w:lineRule="exact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стажировки, владение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специализированными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7ECB7EA0" w14:textId="4B282DDF" w:rsidR="00447159" w:rsidRPr="007279BE" w:rsidRDefault="007279BE">
            <w:pPr>
              <w:pStyle w:val="TableParagraph"/>
              <w:ind w:right="399"/>
              <w:rPr>
                <w:sz w:val="20"/>
                <w:lang w:val="en-US"/>
              </w:rPr>
            </w:pPr>
            <w:r>
              <w:rPr>
                <w:sz w:val="20"/>
              </w:rPr>
              <w:t>У</w:t>
            </w:r>
            <w:r w:rsidRPr="007279BE">
              <w:rPr>
                <w:sz w:val="20"/>
              </w:rPr>
              <w:t>веренный</w:t>
            </w:r>
            <w:r w:rsidRPr="007279BE">
              <w:rPr>
                <w:sz w:val="20"/>
                <w:lang w:val="en-US"/>
              </w:rPr>
              <w:t xml:space="preserve"> </w:t>
            </w:r>
            <w:r w:rsidRPr="007279BE">
              <w:rPr>
                <w:sz w:val="20"/>
              </w:rPr>
              <w:t>пользователь</w:t>
            </w:r>
            <w:r w:rsidRPr="007279BE">
              <w:rPr>
                <w:sz w:val="20"/>
                <w:lang w:val="en-US"/>
              </w:rPr>
              <w:t xml:space="preserve"> MS Office (Word, Excel, Power Point) </w:t>
            </w:r>
            <w:r w:rsidRPr="007279BE">
              <w:rPr>
                <w:sz w:val="20"/>
              </w:rPr>
              <w:t>и</w:t>
            </w:r>
            <w:r w:rsidRPr="007279BE">
              <w:rPr>
                <w:sz w:val="20"/>
                <w:lang w:val="en-US"/>
              </w:rPr>
              <w:t xml:space="preserve"> Internet.</w:t>
            </w:r>
          </w:p>
        </w:tc>
      </w:tr>
      <w:tr w:rsidR="00447159" w14:paraId="5631020C" w14:textId="77777777">
        <w:trPr>
          <w:trHeight w:val="873"/>
        </w:trPr>
        <w:tc>
          <w:tcPr>
            <w:tcW w:w="2972" w:type="dxa"/>
          </w:tcPr>
          <w:p w14:paraId="413F1EF4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</w:p>
          <w:p w14:paraId="2D933AD4" w14:textId="77777777" w:rsidR="00447159" w:rsidRDefault="008A6276">
            <w:pPr>
              <w:pStyle w:val="TableParagraph"/>
              <w:spacing w:line="218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НИР,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конференциях, семинарах,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044495BC" w14:textId="78248A75" w:rsidR="00447159" w:rsidRDefault="007279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Научно-техническая конференция студентов и магистрантов по немецкому языку.</w:t>
            </w:r>
          </w:p>
        </w:tc>
      </w:tr>
      <w:tr w:rsidR="00447159" w14:paraId="710042E9" w14:textId="77777777">
        <w:trPr>
          <w:trHeight w:val="218"/>
        </w:trPr>
        <w:tc>
          <w:tcPr>
            <w:tcW w:w="2972" w:type="dxa"/>
          </w:tcPr>
          <w:p w14:paraId="31285B67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7374" w:type="dxa"/>
          </w:tcPr>
          <w:p w14:paraId="74475E79" w14:textId="34CB5910" w:rsidR="00447159" w:rsidRDefault="007279BE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Член профсоюза.</w:t>
            </w:r>
          </w:p>
        </w:tc>
      </w:tr>
    </w:tbl>
    <w:p w14:paraId="3213E7B2" w14:textId="77777777" w:rsidR="00447159" w:rsidRDefault="00447159">
      <w:pPr>
        <w:pStyle w:val="a3"/>
        <w:spacing w:before="5"/>
        <w:rPr>
          <w:b/>
          <w:sz w:val="29"/>
        </w:rPr>
      </w:pPr>
    </w:p>
    <w:p w14:paraId="40AC65AA" w14:textId="77777777" w:rsidR="00447159" w:rsidRDefault="008A6276">
      <w:pPr>
        <w:ind w:left="216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Самопрезентация</w:t>
      </w:r>
      <w:proofErr w:type="spellEnd"/>
    </w:p>
    <w:p w14:paraId="30C507F8" w14:textId="77777777" w:rsidR="00447159" w:rsidRDefault="00447159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4022F3B7" w14:textId="77777777">
        <w:trPr>
          <w:trHeight w:val="220"/>
        </w:trPr>
        <w:tc>
          <w:tcPr>
            <w:tcW w:w="2782" w:type="dxa"/>
          </w:tcPr>
          <w:p w14:paraId="11CF8D70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7252" w:type="dxa"/>
          </w:tcPr>
          <w:p w14:paraId="6271BB15" w14:textId="4A405213" w:rsidR="00447159" w:rsidRDefault="00447159">
            <w:pPr>
              <w:pStyle w:val="TableParagraph"/>
              <w:spacing w:line="200" w:lineRule="exact"/>
              <w:ind w:left="108"/>
              <w:rPr>
                <w:sz w:val="20"/>
              </w:rPr>
            </w:pPr>
          </w:p>
        </w:tc>
      </w:tr>
    </w:tbl>
    <w:p w14:paraId="17EC7A37" w14:textId="77777777" w:rsidR="00447159" w:rsidRDefault="00447159">
      <w:pPr>
        <w:spacing w:line="200" w:lineRule="exact"/>
        <w:rPr>
          <w:sz w:val="20"/>
        </w:rPr>
        <w:sectPr w:rsidR="00447159">
          <w:type w:val="continuous"/>
          <w:pgSz w:w="11910" w:h="16840"/>
          <w:pgMar w:top="46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3E5925A0" w14:textId="77777777">
        <w:trPr>
          <w:trHeight w:val="657"/>
        </w:trPr>
        <w:tc>
          <w:tcPr>
            <w:tcW w:w="2782" w:type="dxa"/>
          </w:tcPr>
          <w:p w14:paraId="66195570" w14:textId="77777777" w:rsidR="00447159" w:rsidRDefault="008A6276">
            <w:pPr>
              <w:pStyle w:val="TableParagraph"/>
              <w:spacing w:line="218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сфера деятельности,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 планирую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реализоваться</w:t>
            </w:r>
          </w:p>
        </w:tc>
        <w:tc>
          <w:tcPr>
            <w:tcW w:w="7252" w:type="dxa"/>
          </w:tcPr>
          <w:p w14:paraId="25C62A80" w14:textId="28F3A6DE" w:rsidR="00447159" w:rsidRDefault="00D7135E" w:rsidP="00D7135E">
            <w:pPr>
              <w:pStyle w:val="TableParagraph"/>
              <w:spacing w:line="228" w:lineRule="auto"/>
              <w:ind w:left="0" w:right="368"/>
              <w:rPr>
                <w:sz w:val="20"/>
              </w:rPr>
            </w:pPr>
            <w:r>
              <w:rPr>
                <w:sz w:val="20"/>
              </w:rPr>
              <w:t>Желаю</w:t>
            </w:r>
            <w:r w:rsidRPr="00D7135E">
              <w:rPr>
                <w:sz w:val="20"/>
              </w:rPr>
              <w:t xml:space="preserve"> реализовать себя и свой потенциал в выбранной профессии, достичь определенных успехов в этом</w:t>
            </w:r>
            <w:r>
              <w:rPr>
                <w:sz w:val="20"/>
              </w:rPr>
              <w:t>, набраться опыта и усовершенствовать имеющуюся базу знаний.</w:t>
            </w:r>
            <w:r w:rsidR="007279BE" w:rsidRPr="007279BE">
              <w:rPr>
                <w:sz w:val="20"/>
              </w:rPr>
              <w:t xml:space="preserve"> В свободное время занимаюсь саморазвитием и самосовершенствованием.</w:t>
            </w:r>
          </w:p>
        </w:tc>
      </w:tr>
      <w:tr w:rsidR="00447159" w14:paraId="59A32404" w14:textId="77777777">
        <w:trPr>
          <w:trHeight w:val="655"/>
        </w:trPr>
        <w:tc>
          <w:tcPr>
            <w:tcW w:w="2782" w:type="dxa"/>
          </w:tcPr>
          <w:p w14:paraId="7D053CA5" w14:textId="77777777" w:rsidR="00447159" w:rsidRDefault="008A6276">
            <w:pPr>
              <w:pStyle w:val="TableParagraph"/>
              <w:spacing w:line="218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(область/город/предприятие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252" w:type="dxa"/>
          </w:tcPr>
          <w:p w14:paraId="4CF477C2" w14:textId="55510269" w:rsidR="00447159" w:rsidRDefault="00D7135E" w:rsidP="00D7135E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Г. п. </w:t>
            </w:r>
            <w:proofErr w:type="spellStart"/>
            <w:r>
              <w:rPr>
                <w:sz w:val="20"/>
              </w:rPr>
              <w:t>Шумилоно</w:t>
            </w:r>
            <w:proofErr w:type="spellEnd"/>
            <w:r>
              <w:rPr>
                <w:sz w:val="20"/>
              </w:rPr>
              <w:t>, г. Витебск.</w:t>
            </w:r>
          </w:p>
        </w:tc>
      </w:tr>
    </w:tbl>
    <w:p w14:paraId="62A9A5C9" w14:textId="77777777" w:rsidR="008A6276" w:rsidRDefault="008A6276"/>
    <w:sectPr w:rsidR="008A6276">
      <w:pgSz w:w="11910" w:h="16840"/>
      <w:pgMar w:top="5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165"/>
    <w:multiLevelType w:val="hybridMultilevel"/>
    <w:tmpl w:val="425C2E0C"/>
    <w:lvl w:ilvl="0" w:tplc="0FB634E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4EA7E72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53C64C6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358C8EF0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F3F0081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3E3A86F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ADE2594C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1BBC8612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FA24C656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85673C7"/>
    <w:multiLevelType w:val="hybridMultilevel"/>
    <w:tmpl w:val="F5FC471A"/>
    <w:lvl w:ilvl="0" w:tplc="367C7A62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E940D38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754EAE0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B030A42A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4FBA1E0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B15230B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BAC0CB32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B238A8AA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0780F972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404F4CA5"/>
    <w:multiLevelType w:val="hybridMultilevel"/>
    <w:tmpl w:val="1DA2260A"/>
    <w:lvl w:ilvl="0" w:tplc="B6E28C4C">
      <w:start w:val="4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06D6F6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15688EF8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238AC75C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9C7AA4FC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DD6ACD4E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CB10AF08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7B48EF2C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ECAC1254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5D1005B5"/>
    <w:multiLevelType w:val="hybridMultilevel"/>
    <w:tmpl w:val="2F32D74C"/>
    <w:lvl w:ilvl="0" w:tplc="FF4CA1C8">
      <w:start w:val="1"/>
      <w:numFmt w:val="decimal"/>
      <w:lvlText w:val="%1."/>
      <w:lvlJc w:val="left"/>
      <w:pPr>
        <w:ind w:left="583" w:hanging="35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1FC402A8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2" w:tplc="4B987B62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3" w:tplc="CA686E5C">
      <w:numFmt w:val="bullet"/>
      <w:lvlText w:val="•"/>
      <w:lvlJc w:val="left"/>
      <w:pPr>
        <w:ind w:left="2615" w:hanging="356"/>
      </w:pPr>
      <w:rPr>
        <w:rFonts w:hint="default"/>
        <w:lang w:val="ru-RU" w:eastAsia="en-US" w:bidi="ar-SA"/>
      </w:rPr>
    </w:lvl>
    <w:lvl w:ilvl="4" w:tplc="2DC667C4">
      <w:numFmt w:val="bullet"/>
      <w:lvlText w:val="•"/>
      <w:lvlJc w:val="left"/>
      <w:pPr>
        <w:ind w:left="3293" w:hanging="356"/>
      </w:pPr>
      <w:rPr>
        <w:rFonts w:hint="default"/>
        <w:lang w:val="ru-RU" w:eastAsia="en-US" w:bidi="ar-SA"/>
      </w:rPr>
    </w:lvl>
    <w:lvl w:ilvl="5" w:tplc="2214B044">
      <w:numFmt w:val="bullet"/>
      <w:lvlText w:val="•"/>
      <w:lvlJc w:val="left"/>
      <w:pPr>
        <w:ind w:left="3972" w:hanging="356"/>
      </w:pPr>
      <w:rPr>
        <w:rFonts w:hint="default"/>
        <w:lang w:val="ru-RU" w:eastAsia="en-US" w:bidi="ar-SA"/>
      </w:rPr>
    </w:lvl>
    <w:lvl w:ilvl="6" w:tplc="AEA4408E">
      <w:numFmt w:val="bullet"/>
      <w:lvlText w:val="•"/>
      <w:lvlJc w:val="left"/>
      <w:pPr>
        <w:ind w:left="4650" w:hanging="356"/>
      </w:pPr>
      <w:rPr>
        <w:rFonts w:hint="default"/>
        <w:lang w:val="ru-RU" w:eastAsia="en-US" w:bidi="ar-SA"/>
      </w:rPr>
    </w:lvl>
    <w:lvl w:ilvl="7" w:tplc="D3C84EA2">
      <w:numFmt w:val="bullet"/>
      <w:lvlText w:val="•"/>
      <w:lvlJc w:val="left"/>
      <w:pPr>
        <w:ind w:left="5328" w:hanging="356"/>
      </w:pPr>
      <w:rPr>
        <w:rFonts w:hint="default"/>
        <w:lang w:val="ru-RU" w:eastAsia="en-US" w:bidi="ar-SA"/>
      </w:rPr>
    </w:lvl>
    <w:lvl w:ilvl="8" w:tplc="21E26690">
      <w:numFmt w:val="bullet"/>
      <w:lvlText w:val="•"/>
      <w:lvlJc w:val="left"/>
      <w:pPr>
        <w:ind w:left="6007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9"/>
    <w:rsid w:val="00057021"/>
    <w:rsid w:val="00447159"/>
    <w:rsid w:val="004E273F"/>
    <w:rsid w:val="00530D6A"/>
    <w:rsid w:val="007279BE"/>
    <w:rsid w:val="00824878"/>
    <w:rsid w:val="008A6276"/>
    <w:rsid w:val="00B4200F"/>
    <w:rsid w:val="00C64856"/>
    <w:rsid w:val="00D7135E"/>
    <w:rsid w:val="00E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BF7A"/>
  <w15:docId w15:val="{94BBAF04-87D5-4E6B-92CE-96DEF22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89" w:right="1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Машульда</cp:lastModifiedBy>
  <cp:revision>2</cp:revision>
  <dcterms:created xsi:type="dcterms:W3CDTF">2022-02-27T22:13:00Z</dcterms:created>
  <dcterms:modified xsi:type="dcterms:W3CDTF">2022-02-27T22:13:00Z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